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C63CF" w14:textId="77777777" w:rsidR="001F1B9A" w:rsidRPr="001F1B9A" w:rsidRDefault="001F1B9A" w:rsidP="00C76908">
      <w:pPr>
        <w:pStyle w:val="NormalWeb"/>
        <w:shd w:val="clear" w:color="auto" w:fill="FFFFFF"/>
        <w:rPr>
          <w:rFonts w:ascii="Arial" w:hAnsi="Arial" w:cs="Arial"/>
          <w:sz w:val="28"/>
          <w:szCs w:val="28"/>
          <w:lang w:val="en-US"/>
        </w:rPr>
      </w:pPr>
      <w:r w:rsidRPr="001F1B9A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EW REGULATIONS FOR HARD HATS COMES INTO FORCE IN JANUARY 2017</w:t>
      </w:r>
    </w:p>
    <w:p w14:paraId="37BDF117" w14:textId="77777777" w:rsidR="00C76908" w:rsidRDefault="00C76908" w:rsidP="00C76908">
      <w:pPr>
        <w:pStyle w:val="NormalWeb"/>
        <w:shd w:val="clear" w:color="auto" w:fill="FFFFFF"/>
        <w:rPr>
          <w:rFonts w:ascii="Arial" w:hAnsi="Arial" w:cs="Arial"/>
          <w:lang w:val="en-US"/>
        </w:rPr>
      </w:pPr>
      <w:r w:rsidRPr="00C76908">
        <w:rPr>
          <w:rFonts w:ascii="Arial" w:hAnsi="Arial" w:cs="Arial"/>
          <w:lang w:val="en-US"/>
        </w:rPr>
        <w:t xml:space="preserve">Highways England will switch its construction and maintenance contractors over to a new industry </w:t>
      </w:r>
      <w:proofErr w:type="spellStart"/>
      <w:r w:rsidRPr="00C76908">
        <w:rPr>
          <w:rFonts w:ascii="Arial" w:hAnsi="Arial" w:cs="Arial"/>
          <w:lang w:val="en-US"/>
        </w:rPr>
        <w:t>recognised</w:t>
      </w:r>
      <w:proofErr w:type="spellEnd"/>
      <w:r w:rsidRPr="00C76908">
        <w:rPr>
          <w:rFonts w:ascii="Arial" w:hAnsi="Arial" w:cs="Arial"/>
          <w:lang w:val="en-US"/>
        </w:rPr>
        <w:t xml:space="preserve"> </w:t>
      </w:r>
      <w:proofErr w:type="spellStart"/>
      <w:r w:rsidRPr="00C76908">
        <w:rPr>
          <w:rFonts w:ascii="Arial" w:hAnsi="Arial" w:cs="Arial"/>
          <w:lang w:val="en-US"/>
        </w:rPr>
        <w:t>colour</w:t>
      </w:r>
      <w:proofErr w:type="spellEnd"/>
      <w:r w:rsidRPr="00C76908">
        <w:rPr>
          <w:rFonts w:ascii="Arial" w:hAnsi="Arial" w:cs="Arial"/>
          <w:lang w:val="en-US"/>
        </w:rPr>
        <w:t>-coded hard hat scheme from the start of 2017.</w:t>
      </w:r>
    </w:p>
    <w:p w14:paraId="0CD6C09F" w14:textId="77777777" w:rsidR="00C76908" w:rsidRDefault="00C76908" w:rsidP="00C76908">
      <w:pPr>
        <w:pStyle w:val="NormalWeb"/>
        <w:shd w:val="clear" w:color="auto" w:fill="FFFFFF"/>
        <w:rPr>
          <w:rStyle w:val="s1"/>
          <w:rFonts w:ascii="Arial" w:hAnsi="Arial" w:cs="Arial"/>
          <w:lang w:val="en-US"/>
        </w:rPr>
      </w:pPr>
      <w:r w:rsidRPr="00C76908">
        <w:rPr>
          <w:rFonts w:ascii="Arial" w:hAnsi="Arial" w:cs="Arial"/>
          <w:lang w:val="en-US"/>
        </w:rPr>
        <w:t xml:space="preserve">Four </w:t>
      </w:r>
      <w:proofErr w:type="spellStart"/>
      <w:r w:rsidRPr="00C76908">
        <w:rPr>
          <w:rFonts w:ascii="Arial" w:hAnsi="Arial" w:cs="Arial"/>
          <w:lang w:val="en-US"/>
        </w:rPr>
        <w:t>colours</w:t>
      </w:r>
      <w:proofErr w:type="spellEnd"/>
      <w:r w:rsidRPr="00C76908">
        <w:rPr>
          <w:rFonts w:ascii="Arial" w:hAnsi="Arial" w:cs="Arial"/>
          <w:lang w:val="en-US"/>
        </w:rPr>
        <w:t xml:space="preserve"> of hard hat will reflect workers roles and</w:t>
      </w:r>
      <w:r w:rsidRPr="00C76908">
        <w:rPr>
          <w:rStyle w:val="s1"/>
          <w:rFonts w:ascii="Arial" w:hAnsi="Arial" w:cs="Arial"/>
          <w:lang w:val="en-US"/>
        </w:rPr>
        <w:t> level of responsibility on site in a bid to make sites safer.</w:t>
      </w:r>
    </w:p>
    <w:p w14:paraId="25A84F42" w14:textId="77777777" w:rsidR="00C76908" w:rsidRDefault="00C76908" w:rsidP="00C76908">
      <w:pPr>
        <w:pStyle w:val="NormalWeb"/>
        <w:shd w:val="clear" w:color="auto" w:fill="FFFFFF"/>
        <w:rPr>
          <w:rFonts w:ascii="Arial" w:hAnsi="Arial" w:cs="Arial"/>
          <w:lang w:val="en-US"/>
        </w:rPr>
      </w:pPr>
      <w:r w:rsidRPr="00C76908">
        <w:rPr>
          <w:rFonts w:ascii="Arial" w:hAnsi="Arial" w:cs="Arial"/>
          <w:lang w:val="en-US"/>
        </w:rPr>
        <w:t xml:space="preserve">The new standard, which will see operatives wearing white hard hats and supervisors black, was launched by industry trade body </w:t>
      </w:r>
      <w:proofErr w:type="spellStart"/>
      <w:r w:rsidRPr="00C76908">
        <w:rPr>
          <w:rFonts w:ascii="Arial" w:hAnsi="Arial" w:cs="Arial"/>
          <w:lang w:val="en-US"/>
        </w:rPr>
        <w:t>BuildUK</w:t>
      </w:r>
      <w:proofErr w:type="spellEnd"/>
      <w:r w:rsidRPr="00C76908">
        <w:rPr>
          <w:rFonts w:ascii="Arial" w:hAnsi="Arial" w:cs="Arial"/>
          <w:lang w:val="en-US"/>
        </w:rPr>
        <w:t xml:space="preserve"> four months ago.</w:t>
      </w:r>
    </w:p>
    <w:p w14:paraId="44F552FF" w14:textId="77777777" w:rsidR="00C76908" w:rsidRDefault="00C76908" w:rsidP="00C76908">
      <w:pPr>
        <w:pStyle w:val="NormalWeb"/>
        <w:shd w:val="clear" w:color="auto" w:fill="FFFFFF"/>
        <w:rPr>
          <w:rFonts w:ascii="Arial" w:hAnsi="Arial" w:cs="Arial"/>
          <w:lang w:val="en-US"/>
        </w:rPr>
      </w:pPr>
      <w:r w:rsidRPr="00C76908">
        <w:rPr>
          <w:rFonts w:ascii="Arial" w:hAnsi="Arial" w:cs="Arial"/>
          <w:lang w:val="en-US"/>
        </w:rPr>
        <w:t>It also ends the reign of green and yellow hard hats on the country’s highways.</w:t>
      </w:r>
    </w:p>
    <w:p w14:paraId="127DC713" w14:textId="77777777" w:rsidR="00C76908" w:rsidRDefault="00C76908">
      <w:r>
        <w:rPr>
          <w:rFonts w:ascii="Helvetica LT W01 Roman" w:hAnsi="Helvetica LT W01 Roman"/>
          <w:noProof/>
          <w:color w:val="000000"/>
          <w:lang w:eastAsia="en-GB"/>
        </w:rPr>
        <w:drawing>
          <wp:inline distT="0" distB="0" distL="0" distR="0" wp14:anchorId="53F59D96" wp14:editId="10AB72FD">
            <wp:extent cx="5629275" cy="5553883"/>
            <wp:effectExtent l="0" t="0" r="0" b="8890"/>
            <wp:docPr id="1" name="Picture 1" descr="Hard hat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 hat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81" cy="555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ACD7C" w14:textId="77777777" w:rsidR="00C76908" w:rsidRPr="008C321D" w:rsidRDefault="00C76908" w:rsidP="00C76908">
      <w:pPr>
        <w:pStyle w:val="NormalWeb"/>
        <w:shd w:val="clear" w:color="auto" w:fill="FFFFFF"/>
        <w:rPr>
          <w:rFonts w:ascii="Arial" w:hAnsi="Arial" w:cs="Arial"/>
          <w:lang w:val="en-US"/>
        </w:rPr>
      </w:pPr>
      <w:r w:rsidRPr="008C321D">
        <w:rPr>
          <w:rFonts w:ascii="Arial" w:hAnsi="Arial" w:cs="Arial"/>
          <w:lang w:val="en-US"/>
        </w:rPr>
        <w:t>Highways England is adopting the scheme as part of its </w:t>
      </w:r>
      <w:r w:rsidRPr="008C321D">
        <w:rPr>
          <w:rStyle w:val="s1"/>
          <w:rFonts w:ascii="Arial" w:hAnsi="Arial" w:cs="Arial"/>
          <w:lang w:val="en-US"/>
        </w:rPr>
        <w:t>‘Raising the bar’ health and safety initiative to identify best practice, raise standards and improve supply chain engagement.</w:t>
      </w:r>
    </w:p>
    <w:p w14:paraId="16BA06FC" w14:textId="77777777" w:rsidR="00C76908" w:rsidRPr="008C321D" w:rsidRDefault="00C76908" w:rsidP="00C76908">
      <w:pPr>
        <w:pStyle w:val="NormalWeb"/>
        <w:shd w:val="clear" w:color="auto" w:fill="FFFFFF"/>
        <w:rPr>
          <w:rStyle w:val="s2"/>
          <w:rFonts w:ascii="Arial" w:hAnsi="Arial" w:cs="Arial"/>
          <w:lang w:val="en-US"/>
        </w:rPr>
      </w:pPr>
      <w:r w:rsidRPr="008C321D">
        <w:rPr>
          <w:rFonts w:ascii="Arial" w:hAnsi="Arial" w:cs="Arial"/>
          <w:lang w:val="en-US"/>
        </w:rPr>
        <w:lastRenderedPageBreak/>
        <w:t>A spokesman for Highways England said that the system would</w:t>
      </w:r>
      <w:r w:rsidRPr="008C321D">
        <w:rPr>
          <w:rStyle w:val="s2"/>
          <w:rFonts w:ascii="Arial" w:hAnsi="Arial" w:cs="Arial"/>
          <w:lang w:val="en-US"/>
        </w:rPr>
        <w:t xml:space="preserve"> foster pride in the wearing of a specific hat </w:t>
      </w:r>
      <w:proofErr w:type="spellStart"/>
      <w:r w:rsidRPr="008C321D">
        <w:rPr>
          <w:rStyle w:val="s2"/>
          <w:rFonts w:ascii="Arial" w:hAnsi="Arial" w:cs="Arial"/>
          <w:lang w:val="en-US"/>
        </w:rPr>
        <w:t>colour</w:t>
      </w:r>
      <w:proofErr w:type="spellEnd"/>
      <w:r w:rsidRPr="008C321D">
        <w:rPr>
          <w:rStyle w:val="s2"/>
          <w:rFonts w:ascii="Arial" w:hAnsi="Arial" w:cs="Arial"/>
          <w:lang w:val="en-US"/>
        </w:rPr>
        <w:t xml:space="preserve"> as a badge of responsibility.</w:t>
      </w:r>
    </w:p>
    <w:p w14:paraId="79AAAB77" w14:textId="77777777" w:rsidR="00C76908" w:rsidRPr="008C321D" w:rsidRDefault="00C76908" w:rsidP="00C76908">
      <w:pPr>
        <w:pStyle w:val="NormalWeb"/>
        <w:shd w:val="clear" w:color="auto" w:fill="FFFFFF"/>
        <w:rPr>
          <w:rStyle w:val="s2"/>
          <w:rFonts w:ascii="Arial" w:hAnsi="Arial" w:cs="Arial"/>
          <w:lang w:val="en-US"/>
        </w:rPr>
      </w:pPr>
      <w:r w:rsidRPr="008C321D">
        <w:rPr>
          <w:rStyle w:val="s2"/>
          <w:rFonts w:ascii="Arial" w:hAnsi="Arial" w:cs="Arial"/>
          <w:lang w:val="en-US"/>
        </w:rPr>
        <w:t xml:space="preserve">It would also reduce costs as companies will no longer have to buy different </w:t>
      </w:r>
      <w:proofErr w:type="spellStart"/>
      <w:r w:rsidRPr="008C321D">
        <w:rPr>
          <w:rStyle w:val="s2"/>
          <w:rFonts w:ascii="Arial" w:hAnsi="Arial" w:cs="Arial"/>
          <w:lang w:val="en-US"/>
        </w:rPr>
        <w:t>coloured</w:t>
      </w:r>
      <w:proofErr w:type="spellEnd"/>
      <w:r w:rsidRPr="008C321D">
        <w:rPr>
          <w:rStyle w:val="s2"/>
          <w:rFonts w:ascii="Arial" w:hAnsi="Arial" w:cs="Arial"/>
          <w:lang w:val="en-US"/>
        </w:rPr>
        <w:t xml:space="preserve"> helmets for different jobs.</w:t>
      </w:r>
    </w:p>
    <w:p w14:paraId="2380DDBB" w14:textId="77777777" w:rsidR="00C76908" w:rsidRPr="008C321D" w:rsidRDefault="00C76908" w:rsidP="00C76908">
      <w:pPr>
        <w:pStyle w:val="NormalWeb"/>
        <w:shd w:val="clear" w:color="auto" w:fill="FFFFFF"/>
        <w:rPr>
          <w:rFonts w:ascii="Arial" w:hAnsi="Arial" w:cs="Arial"/>
          <w:lang w:val="en-US"/>
        </w:rPr>
      </w:pPr>
      <w:r w:rsidRPr="008C321D">
        <w:rPr>
          <w:rFonts w:ascii="Arial" w:hAnsi="Arial" w:cs="Arial"/>
          <w:lang w:val="en-US"/>
        </w:rPr>
        <w:t>On small sites where</w:t>
      </w:r>
      <w:proofErr w:type="gramStart"/>
      <w:r w:rsidRPr="008C321D">
        <w:rPr>
          <w:rFonts w:ascii="Arial" w:hAnsi="Arial" w:cs="Arial"/>
          <w:lang w:val="en-US"/>
        </w:rPr>
        <w:t>  a</w:t>
      </w:r>
      <w:proofErr w:type="gramEnd"/>
      <w:r w:rsidRPr="008C321D">
        <w:rPr>
          <w:rFonts w:ascii="Arial" w:hAnsi="Arial" w:cs="Arial"/>
          <w:lang w:val="en-US"/>
        </w:rPr>
        <w:t xml:space="preserve"> </w:t>
      </w:r>
      <w:proofErr w:type="spellStart"/>
      <w:r w:rsidRPr="008C321D">
        <w:rPr>
          <w:rFonts w:ascii="Arial" w:hAnsi="Arial" w:cs="Arial"/>
          <w:lang w:val="en-US"/>
        </w:rPr>
        <w:t>colour</w:t>
      </w:r>
      <w:proofErr w:type="spellEnd"/>
      <w:r w:rsidRPr="008C321D">
        <w:rPr>
          <w:rFonts w:ascii="Arial" w:hAnsi="Arial" w:cs="Arial"/>
          <w:lang w:val="en-US"/>
        </w:rPr>
        <w:t xml:space="preserve"> standard may be impractical Highways England is advising using a default </w:t>
      </w:r>
      <w:proofErr w:type="spellStart"/>
      <w:r w:rsidRPr="008C321D">
        <w:rPr>
          <w:rFonts w:ascii="Arial" w:hAnsi="Arial" w:cs="Arial"/>
          <w:lang w:val="en-US"/>
        </w:rPr>
        <w:t>colour</w:t>
      </w:r>
      <w:proofErr w:type="spellEnd"/>
      <w:r w:rsidRPr="008C321D">
        <w:rPr>
          <w:rFonts w:ascii="Arial" w:hAnsi="Arial" w:cs="Arial"/>
          <w:lang w:val="en-US"/>
        </w:rPr>
        <w:t xml:space="preserve"> of white as is general current practice.</w:t>
      </w:r>
    </w:p>
    <w:p w14:paraId="21C71F2F" w14:textId="77777777" w:rsidR="00C76908" w:rsidRPr="008C321D" w:rsidRDefault="00C76908">
      <w:pPr>
        <w:rPr>
          <w:rFonts w:ascii="Arial" w:hAnsi="Arial" w:cs="Arial"/>
        </w:rPr>
      </w:pPr>
    </w:p>
    <w:p w14:paraId="6F041627" w14:textId="77777777" w:rsidR="00C76908" w:rsidRPr="008C321D" w:rsidRDefault="00C76908">
      <w:pPr>
        <w:rPr>
          <w:rFonts w:ascii="Arial" w:hAnsi="Arial" w:cs="Arial"/>
        </w:rPr>
      </w:pPr>
    </w:p>
    <w:p w14:paraId="0AD2CC55" w14:textId="77777777" w:rsidR="00C76908" w:rsidRPr="008C321D" w:rsidRDefault="00C76908">
      <w:pPr>
        <w:rPr>
          <w:rFonts w:ascii="Arial" w:hAnsi="Arial" w:cs="Arial"/>
        </w:rPr>
      </w:pPr>
      <w:bookmarkStart w:id="0" w:name="_GoBack"/>
      <w:bookmarkEnd w:id="0"/>
    </w:p>
    <w:sectPr w:rsidR="00C76908" w:rsidRPr="008C3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W01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08"/>
    <w:rsid w:val="001F1B9A"/>
    <w:rsid w:val="00631DD5"/>
    <w:rsid w:val="008C321D"/>
    <w:rsid w:val="00C7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12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C76908"/>
  </w:style>
  <w:style w:type="paragraph" w:styleId="BalloonText">
    <w:name w:val="Balloon Text"/>
    <w:basedOn w:val="Normal"/>
    <w:link w:val="BalloonTextChar"/>
    <w:uiPriority w:val="99"/>
    <w:semiHidden/>
    <w:unhideWhenUsed/>
    <w:rsid w:val="00C7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08"/>
    <w:rPr>
      <w:rFonts w:ascii="Tahoma" w:hAnsi="Tahoma" w:cs="Tahoma"/>
      <w:sz w:val="16"/>
      <w:szCs w:val="16"/>
    </w:rPr>
  </w:style>
  <w:style w:type="character" w:customStyle="1" w:styleId="s2">
    <w:name w:val="s2"/>
    <w:basedOn w:val="DefaultParagraphFont"/>
    <w:rsid w:val="00C76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C76908"/>
  </w:style>
  <w:style w:type="paragraph" w:styleId="BalloonText">
    <w:name w:val="Balloon Text"/>
    <w:basedOn w:val="Normal"/>
    <w:link w:val="BalloonTextChar"/>
    <w:uiPriority w:val="99"/>
    <w:semiHidden/>
    <w:unhideWhenUsed/>
    <w:rsid w:val="00C7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08"/>
    <w:rPr>
      <w:rFonts w:ascii="Tahoma" w:hAnsi="Tahoma" w:cs="Tahoma"/>
      <w:sz w:val="16"/>
      <w:szCs w:val="16"/>
    </w:rPr>
  </w:style>
  <w:style w:type="character" w:customStyle="1" w:styleId="s2">
    <w:name w:val="s2"/>
    <w:basedOn w:val="DefaultParagraphFont"/>
    <w:rsid w:val="00C7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3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8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8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2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onstructionenquirer.com/wp-content/uploads/Screen-Shot-2016-09-22-at-00.25.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McCracken</dc:creator>
  <cp:lastModifiedBy>Kathy McCracken</cp:lastModifiedBy>
  <cp:revision>1</cp:revision>
  <dcterms:created xsi:type="dcterms:W3CDTF">2016-09-22T08:53:00Z</dcterms:created>
  <dcterms:modified xsi:type="dcterms:W3CDTF">2016-09-22T09:28:00Z</dcterms:modified>
</cp:coreProperties>
</file>