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721DD6A" w14:textId="6806C863"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776E88A9">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493805F2" w14:textId="095D6891" w:rsidR="00274491" w:rsidRDefault="00D47BC8">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04A4CFD">
                <wp:simplePos x="0" y="0"/>
                <wp:positionH relativeFrom="column">
                  <wp:posOffset>-714375</wp:posOffset>
                </wp:positionH>
                <wp:positionV relativeFrom="paragraph">
                  <wp:posOffset>111125</wp:posOffset>
                </wp:positionV>
                <wp:extent cx="7143115" cy="805815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05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7529A007" w:rsidR="00274491" w:rsidRPr="00B761B7" w:rsidRDefault="00D47BC8"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Bitumen Emulsion Incident</w:t>
                            </w:r>
                          </w:p>
                          <w:p w14:paraId="46FB0A33" w14:textId="407CE4D6" w:rsidR="00D47BC8" w:rsidRDefault="00274491" w:rsidP="008E5F18">
                            <w:pPr>
                              <w:tabs>
                                <w:tab w:val="left" w:pos="-31680"/>
                                <w:tab w:val="left" w:pos="45"/>
                              </w:tabs>
                              <w:spacing w:line="286" w:lineRule="auto"/>
                              <w:rPr>
                                <w:rFonts w:ascii="Arial" w:hAnsi="Arial" w:cs="Arial"/>
                                <w:sz w:val="40"/>
                                <w:szCs w:val="40"/>
                              </w:rPr>
                            </w:pPr>
                            <w:r>
                              <w:rPr>
                                <w:smallCaps/>
                                <w:color w:val="FF6600"/>
                                <w:sz w:val="16"/>
                                <w:szCs w:val="16"/>
                                <w14:ligatures w14:val="none"/>
                              </w:rPr>
                              <w:t> </w:t>
                            </w:r>
                            <w:r w:rsidR="00D47BC8" w:rsidRPr="00D47BC8">
                              <w:rPr>
                                <w:rFonts w:ascii="Arial" w:hAnsi="Arial" w:cs="Arial"/>
                                <w:sz w:val="40"/>
                                <w:szCs w:val="40"/>
                                <w14:ligatures w14:val="none"/>
                              </w:rPr>
                              <w:t>A</w:t>
                            </w:r>
                            <w:r w:rsidR="00D47BC8" w:rsidRPr="00D47BC8">
                              <w:rPr>
                                <w:rFonts w:ascii="Arial" w:hAnsi="Arial" w:cs="Arial"/>
                                <w:sz w:val="40"/>
                                <w:szCs w:val="40"/>
                              </w:rPr>
                              <w:t>n incident occurred when a Bitumen Emulsion Tanker arrived to discharge into a mobile storage tank (</w:t>
                            </w:r>
                            <w:proofErr w:type="spellStart"/>
                            <w:r w:rsidR="00D47BC8" w:rsidRPr="00D47BC8">
                              <w:rPr>
                                <w:rFonts w:ascii="Arial" w:hAnsi="Arial" w:cs="Arial"/>
                                <w:sz w:val="40"/>
                                <w:szCs w:val="40"/>
                              </w:rPr>
                              <w:t>cartem</w:t>
                            </w:r>
                            <w:proofErr w:type="spellEnd"/>
                            <w:r w:rsidR="00D47BC8" w:rsidRPr="00D47BC8">
                              <w:rPr>
                                <w:rFonts w:ascii="Arial" w:hAnsi="Arial" w:cs="Arial"/>
                                <w:sz w:val="40"/>
                                <w:szCs w:val="40"/>
                              </w:rPr>
                              <w:t>).  During the transfer process the driver noticed that bitumen emulsion was bubbling from the pipework joint on the delivery tanker, when he lifted the pipework to inspect it, the pipework disconnected and sprayed out 80</w:t>
                            </w:r>
                            <w:r w:rsidR="00D47BC8" w:rsidRPr="00D47BC8">
                              <w:rPr>
                                <w:rFonts w:ascii="Cambria Math" w:hAnsi="Cambria Math" w:cs="Cambria Math"/>
                                <w:sz w:val="40"/>
                                <w:szCs w:val="40"/>
                              </w:rPr>
                              <w:t>⁰</w:t>
                            </w:r>
                            <w:r w:rsidR="00D47BC8" w:rsidRPr="00D47BC8">
                              <w:rPr>
                                <w:rFonts w:ascii="Arial" w:hAnsi="Arial" w:cs="Arial"/>
                                <w:sz w:val="40"/>
                                <w:szCs w:val="40"/>
                              </w:rPr>
                              <w:t>c Bitumen Emulsion over the driver. The driver quickly turned off the secondary valve and removed all his PPE. He was assisted on</w:t>
                            </w:r>
                            <w:r w:rsidR="00AB6547">
                              <w:rPr>
                                <w:rFonts w:ascii="Arial" w:hAnsi="Arial" w:cs="Arial"/>
                                <w:sz w:val="40"/>
                                <w:szCs w:val="40"/>
                              </w:rPr>
                              <w:t xml:space="preserve"> site by an </w:t>
                            </w:r>
                            <w:r w:rsidR="00D47BC8" w:rsidRPr="00D47BC8">
                              <w:rPr>
                                <w:rFonts w:ascii="Arial" w:hAnsi="Arial" w:cs="Arial"/>
                                <w:sz w:val="40"/>
                                <w:szCs w:val="40"/>
                              </w:rPr>
                              <w:t>operative who located the shower unit within the depot and the driver removed all the bitumen which has splashed under the visor over his face, although his safety glasses prevented any contact with his eyes.</w:t>
                            </w:r>
                          </w:p>
                          <w:p w14:paraId="0D7843E1" w14:textId="77777777" w:rsidR="008E5F18" w:rsidRDefault="008E5F18" w:rsidP="008E5F18">
                            <w:pPr>
                              <w:tabs>
                                <w:tab w:val="left" w:pos="-31680"/>
                                <w:tab w:val="left" w:pos="45"/>
                              </w:tabs>
                              <w:spacing w:line="286" w:lineRule="auto"/>
                              <w:rPr>
                                <w:rFonts w:ascii="Arial" w:hAnsi="Arial" w:cs="Arial"/>
                                <w:sz w:val="40"/>
                                <w:szCs w:val="40"/>
                              </w:rPr>
                            </w:pPr>
                          </w:p>
                          <w:p w14:paraId="59D0CA88" w14:textId="2E7836B0" w:rsidR="008E5F18" w:rsidRPr="00D47BC8" w:rsidRDefault="008E5F18" w:rsidP="008E5F18">
                            <w:pPr>
                              <w:tabs>
                                <w:tab w:val="left" w:pos="-31680"/>
                                <w:tab w:val="left" w:pos="45"/>
                              </w:tabs>
                              <w:spacing w:line="286" w:lineRule="auto"/>
                              <w:rPr>
                                <w:rFonts w:ascii="Arial" w:hAnsi="Arial" w:cs="Arial"/>
                                <w:sz w:val="40"/>
                                <w:szCs w:val="40"/>
                              </w:rPr>
                            </w:pPr>
                            <w:r>
                              <w:rPr>
                                <w:rFonts w:ascii="Arial" w:hAnsi="Arial" w:cs="Arial"/>
                                <w:sz w:val="40"/>
                                <w:szCs w:val="40"/>
                              </w:rPr>
                              <w:t>The operative acted quickly onsite to create a temporary bund around the spilt material (2,000 litres) using the dust on site; this resulted in no material entering any drainage system.  The driv</w:t>
                            </w:r>
                            <w:r w:rsidR="007A3980">
                              <w:rPr>
                                <w:rFonts w:ascii="Arial" w:hAnsi="Arial" w:cs="Arial"/>
                                <w:sz w:val="40"/>
                                <w:szCs w:val="40"/>
                              </w:rPr>
                              <w:t>er</w:t>
                            </w:r>
                            <w:r>
                              <w:rPr>
                                <w:rFonts w:ascii="Arial" w:hAnsi="Arial" w:cs="Arial"/>
                                <w:sz w:val="40"/>
                                <w:szCs w:val="40"/>
                              </w:rPr>
                              <w:t xml:space="preserve"> was unharmed and the bitumen supplier haulage company carried out a full clean-up operation at the </w:t>
                            </w:r>
                          </w:p>
                          <w:p w14:paraId="27C32E9B" w14:textId="77777777" w:rsidR="00D47BC8" w:rsidRPr="00D47BC8" w:rsidRDefault="00D47BC8" w:rsidP="00D47BC8">
                            <w:pPr>
                              <w:pStyle w:val="NoSpacing"/>
                              <w:spacing w:before="120" w:after="120"/>
                              <w:rPr>
                                <w:sz w:val="40"/>
                                <w:szCs w:val="40"/>
                              </w:rPr>
                            </w:pPr>
                          </w:p>
                          <w:p w14:paraId="7152F3E7" w14:textId="77777777" w:rsidR="00D47BC8" w:rsidRPr="00D47BC8" w:rsidRDefault="00D47BC8" w:rsidP="00D47BC8">
                            <w:pPr>
                              <w:pStyle w:val="NoSpacing"/>
                              <w:rPr>
                                <w:sz w:val="40"/>
                                <w:szCs w:val="40"/>
                              </w:rPr>
                            </w:pPr>
                          </w:p>
                          <w:p w14:paraId="0EC7658D" w14:textId="77777777" w:rsidR="00D47BC8" w:rsidRPr="00D47BC8" w:rsidRDefault="00D47BC8" w:rsidP="00D47BC8">
                            <w:pPr>
                              <w:pStyle w:val="NoSpacing"/>
                              <w:rPr>
                                <w:sz w:val="40"/>
                                <w:szCs w:val="40"/>
                              </w:rPr>
                            </w:pP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6.25pt;margin-top:8.75pt;width:562.45pt;height:6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" filled="f" stroked="f" insetpen="t">
                <v:textbox>
                  <w:txbxContent>
                    <w:p w14:paraId="3E89FE86" w14:textId="7529A007" w:rsidR="00274491" w:rsidRPr="00B761B7" w:rsidRDefault="00D47BC8"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Bitumen Emulsion Incident</w:t>
                      </w:r>
                    </w:p>
                    <w:p w14:paraId="46FB0A33" w14:textId="407CE4D6" w:rsidR="00D47BC8" w:rsidRDefault="00274491" w:rsidP="008E5F18">
                      <w:pPr>
                        <w:tabs>
                          <w:tab w:val="left" w:pos="-31680"/>
                          <w:tab w:val="left" w:pos="45"/>
                        </w:tabs>
                        <w:spacing w:line="286" w:lineRule="auto"/>
                        <w:rPr>
                          <w:rFonts w:ascii="Arial" w:hAnsi="Arial" w:cs="Arial"/>
                          <w:sz w:val="40"/>
                          <w:szCs w:val="40"/>
                        </w:rPr>
                      </w:pPr>
                      <w:r>
                        <w:rPr>
                          <w:smallCaps/>
                          <w:color w:val="FF6600"/>
                          <w:sz w:val="16"/>
                          <w:szCs w:val="16"/>
                          <w14:ligatures w14:val="none"/>
                        </w:rPr>
                        <w:t> </w:t>
                      </w:r>
                      <w:r w:rsidR="00D47BC8" w:rsidRPr="00D47BC8">
                        <w:rPr>
                          <w:rFonts w:ascii="Arial" w:hAnsi="Arial" w:cs="Arial"/>
                          <w:sz w:val="40"/>
                          <w:szCs w:val="40"/>
                          <w14:ligatures w14:val="none"/>
                        </w:rPr>
                        <w:t>A</w:t>
                      </w:r>
                      <w:r w:rsidR="00D47BC8" w:rsidRPr="00D47BC8">
                        <w:rPr>
                          <w:rFonts w:ascii="Arial" w:hAnsi="Arial" w:cs="Arial"/>
                          <w:sz w:val="40"/>
                          <w:szCs w:val="40"/>
                        </w:rPr>
                        <w:t>n incident occurred when a Bitumen Emulsion Tanker arrived to discharge into a mobile storage tank (</w:t>
                      </w:r>
                      <w:proofErr w:type="spellStart"/>
                      <w:r w:rsidR="00D47BC8" w:rsidRPr="00D47BC8">
                        <w:rPr>
                          <w:rFonts w:ascii="Arial" w:hAnsi="Arial" w:cs="Arial"/>
                          <w:sz w:val="40"/>
                          <w:szCs w:val="40"/>
                        </w:rPr>
                        <w:t>cartem</w:t>
                      </w:r>
                      <w:proofErr w:type="spellEnd"/>
                      <w:r w:rsidR="00D47BC8" w:rsidRPr="00D47BC8">
                        <w:rPr>
                          <w:rFonts w:ascii="Arial" w:hAnsi="Arial" w:cs="Arial"/>
                          <w:sz w:val="40"/>
                          <w:szCs w:val="40"/>
                        </w:rPr>
                        <w:t>).  During the transfer process the driver noticed that bitumen emulsion was bubbling from the pipework joint on the delivery tanker, when he lifted the pipework to inspect it, the pipework disconnected and sprayed out 80</w:t>
                      </w:r>
                      <w:r w:rsidR="00D47BC8" w:rsidRPr="00D47BC8">
                        <w:rPr>
                          <w:rFonts w:ascii="Cambria Math" w:hAnsi="Cambria Math" w:cs="Cambria Math"/>
                          <w:sz w:val="40"/>
                          <w:szCs w:val="40"/>
                        </w:rPr>
                        <w:t>⁰</w:t>
                      </w:r>
                      <w:r w:rsidR="00D47BC8" w:rsidRPr="00D47BC8">
                        <w:rPr>
                          <w:rFonts w:ascii="Arial" w:hAnsi="Arial" w:cs="Arial"/>
                          <w:sz w:val="40"/>
                          <w:szCs w:val="40"/>
                        </w:rPr>
                        <w:t>c Bitumen Emulsion over the driver. The driver quickly turned off the secondary valve and removed all his PPE. He was assisted on</w:t>
                      </w:r>
                      <w:r w:rsidR="00AB6547">
                        <w:rPr>
                          <w:rFonts w:ascii="Arial" w:hAnsi="Arial" w:cs="Arial"/>
                          <w:sz w:val="40"/>
                          <w:szCs w:val="40"/>
                        </w:rPr>
                        <w:t xml:space="preserve"> site by an </w:t>
                      </w:r>
                      <w:r w:rsidR="00D47BC8" w:rsidRPr="00D47BC8">
                        <w:rPr>
                          <w:rFonts w:ascii="Arial" w:hAnsi="Arial" w:cs="Arial"/>
                          <w:sz w:val="40"/>
                          <w:szCs w:val="40"/>
                        </w:rPr>
                        <w:t>operative who located the shower unit within the depot and the driver removed all the bitumen which has splashed under the visor over his face, although his safety glasses prevented any contact with his eyes.</w:t>
                      </w:r>
                    </w:p>
                    <w:p w14:paraId="0D7843E1" w14:textId="77777777" w:rsidR="008E5F18" w:rsidRDefault="008E5F18" w:rsidP="008E5F18">
                      <w:pPr>
                        <w:tabs>
                          <w:tab w:val="left" w:pos="-31680"/>
                          <w:tab w:val="left" w:pos="45"/>
                        </w:tabs>
                        <w:spacing w:line="286" w:lineRule="auto"/>
                        <w:rPr>
                          <w:rFonts w:ascii="Arial" w:hAnsi="Arial" w:cs="Arial"/>
                          <w:sz w:val="40"/>
                          <w:szCs w:val="40"/>
                        </w:rPr>
                      </w:pPr>
                    </w:p>
                    <w:p w14:paraId="59D0CA88" w14:textId="2E7836B0" w:rsidR="008E5F18" w:rsidRPr="00D47BC8" w:rsidRDefault="008E5F18" w:rsidP="008E5F18">
                      <w:pPr>
                        <w:tabs>
                          <w:tab w:val="left" w:pos="-31680"/>
                          <w:tab w:val="left" w:pos="45"/>
                        </w:tabs>
                        <w:spacing w:line="286" w:lineRule="auto"/>
                        <w:rPr>
                          <w:rFonts w:ascii="Arial" w:hAnsi="Arial" w:cs="Arial"/>
                          <w:sz w:val="40"/>
                          <w:szCs w:val="40"/>
                        </w:rPr>
                      </w:pPr>
                      <w:r>
                        <w:rPr>
                          <w:rFonts w:ascii="Arial" w:hAnsi="Arial" w:cs="Arial"/>
                          <w:sz w:val="40"/>
                          <w:szCs w:val="40"/>
                        </w:rPr>
                        <w:t>The operative acted quickly onsite to create a temporary bund around the spilt material (2,000 litres) using the dust on site; this resulted in no material entering any drainage system.  The driv</w:t>
                      </w:r>
                      <w:r w:rsidR="007A3980">
                        <w:rPr>
                          <w:rFonts w:ascii="Arial" w:hAnsi="Arial" w:cs="Arial"/>
                          <w:sz w:val="40"/>
                          <w:szCs w:val="40"/>
                        </w:rPr>
                        <w:t>er</w:t>
                      </w:r>
                      <w:r>
                        <w:rPr>
                          <w:rFonts w:ascii="Arial" w:hAnsi="Arial" w:cs="Arial"/>
                          <w:sz w:val="40"/>
                          <w:szCs w:val="40"/>
                        </w:rPr>
                        <w:t xml:space="preserve"> was unharmed and the bitumen supplier haulage company carried out a full clean-up operation at the </w:t>
                      </w:r>
                    </w:p>
                    <w:p w14:paraId="27C32E9B" w14:textId="77777777" w:rsidR="00D47BC8" w:rsidRPr="00D47BC8" w:rsidRDefault="00D47BC8" w:rsidP="00D47BC8">
                      <w:pPr>
                        <w:pStyle w:val="NoSpacing"/>
                        <w:spacing w:before="120" w:after="120"/>
                        <w:rPr>
                          <w:sz w:val="40"/>
                          <w:szCs w:val="40"/>
                        </w:rPr>
                      </w:pPr>
                    </w:p>
                    <w:p w14:paraId="7152F3E7" w14:textId="77777777" w:rsidR="00D47BC8" w:rsidRPr="00D47BC8" w:rsidRDefault="00D47BC8" w:rsidP="00D47BC8">
                      <w:pPr>
                        <w:pStyle w:val="NoSpacing"/>
                        <w:rPr>
                          <w:sz w:val="40"/>
                          <w:szCs w:val="40"/>
                        </w:rPr>
                      </w:pPr>
                    </w:p>
                    <w:p w14:paraId="0EC7658D" w14:textId="77777777" w:rsidR="00D47BC8" w:rsidRPr="00D47BC8" w:rsidRDefault="00D47BC8" w:rsidP="00D47BC8">
                      <w:pPr>
                        <w:pStyle w:val="NoSpacing"/>
                        <w:rPr>
                          <w:sz w:val="40"/>
                          <w:szCs w:val="40"/>
                        </w:rPr>
                      </w:pP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0548F7F9" w14:textId="2D3A4630" w:rsidR="00274491" w:rsidRDefault="008E5F18">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2DF1C4A6">
                <wp:simplePos x="0" y="0"/>
                <wp:positionH relativeFrom="column">
                  <wp:posOffset>-400050</wp:posOffset>
                </wp:positionH>
                <wp:positionV relativeFrom="paragraph">
                  <wp:posOffset>8042275</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1.5pt;margin-top:633.25pt;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6EG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D47BC8">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2FA37CA6">
                <wp:simplePos x="0" y="0"/>
                <wp:positionH relativeFrom="column">
                  <wp:posOffset>-400685</wp:posOffset>
                </wp:positionH>
                <wp:positionV relativeFrom="paragraph">
                  <wp:posOffset>8501380</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790EC2FA" w:rsidR="00274491" w:rsidRDefault="00D47BC8"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4</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1.55pt;margin-top:669.4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" filled="f" stroked="f" strokecolor="black [0]" insetpen="t">
                <v:textbox inset="0,0,0,0">
                  <w:txbxContent>
                    <w:p w14:paraId="1D8A25A9" w14:textId="790EC2FA" w:rsidR="00274491" w:rsidRDefault="00D47BC8"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4</w:t>
                      </w:r>
                      <w:r w:rsidR="00274491">
                        <w:rPr>
                          <w:rFonts w:ascii="Arial" w:hAnsi="Arial" w:cs="Arial"/>
                          <w14:ligatures w14:val="none"/>
                        </w:rPr>
                        <w:t>/2015</w:t>
                      </w:r>
                    </w:p>
                  </w:txbxContent>
                </v:textbox>
              </v:shape>
            </w:pict>
          </mc:Fallback>
        </mc:AlternateContent>
      </w:r>
      <w:r w:rsidR="00274491">
        <w:br w:type="page"/>
      </w:r>
    </w:p>
    <w:p w14:paraId="5B5DC3E0" w14:textId="48610FBD"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303FF929">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7C11866C" w:rsidR="00274491" w:rsidRDefault="00D47BC8"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4</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7C11866C" w:rsidR="00274491" w:rsidRDefault="00D47BC8" w:rsidP="00274491">
                      <w:pPr>
                        <w:tabs>
                          <w:tab w:val="left" w:pos="3133"/>
                        </w:tabs>
                        <w:spacing w:after="0"/>
                        <w:rPr>
                          <w:rFonts w:ascii="Arial" w:hAnsi="Arial" w:cs="Arial"/>
                          <w14:ligatures w14:val="none"/>
                        </w:rPr>
                      </w:pPr>
                      <w:r>
                        <w:rPr>
                          <w:rFonts w:ascii="Arial" w:hAnsi="Arial" w:cs="Arial"/>
                          <w14:ligatures w14:val="none"/>
                        </w:rPr>
                        <w:t xml:space="preserve">Alert No </w:t>
                      </w:r>
                      <w:r w:rsidR="00274491">
                        <w:rPr>
                          <w:rFonts w:ascii="Arial" w:hAnsi="Arial" w:cs="Arial"/>
                          <w14:ligatures w14:val="none"/>
                        </w:rPr>
                        <w:t>2</w:t>
                      </w:r>
                      <w:r>
                        <w:rPr>
                          <w:rFonts w:ascii="Arial" w:hAnsi="Arial" w:cs="Arial"/>
                          <w14:ligatures w14:val="none"/>
                        </w:rPr>
                        <w:t>4</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116EC4D8">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1"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qrCzxNAgAAkwQAAA4AAAAAAAAAAAAAAAAALgIAAGRycy9lMm9Eb2MueG1sUEsBAi0AFAAGAAgA&#10;AAAhAHiraPzfAAAADAEAAA8AAAAAAAAAAAAAAAAApwQAAGRycy9kb3ducmV2LnhtbFBLBQYAAAAA&#10;BAAEAPMAAACzBQ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37305FF6" w14:textId="1C034DAD" w:rsidR="00274491" w:rsidRDefault="00274491"/>
    <w:p w14:paraId="69076EC4" w14:textId="45C79E6B" w:rsidR="008E5F18" w:rsidRDefault="008E5F18">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8960" behindDoc="0" locked="0" layoutInCell="1" allowOverlap="1" wp14:anchorId="3C16BA48" wp14:editId="74AC07F6">
                <wp:simplePos x="0" y="0"/>
                <wp:positionH relativeFrom="column">
                  <wp:posOffset>-561975</wp:posOffset>
                </wp:positionH>
                <wp:positionV relativeFrom="paragraph">
                  <wp:posOffset>3174</wp:posOffset>
                </wp:positionV>
                <wp:extent cx="7010400" cy="7191375"/>
                <wp:effectExtent l="0" t="0" r="0" b="952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719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7CBAFC43" w14:textId="253D8C85" w:rsidR="008E5F18" w:rsidRDefault="008E5F18" w:rsidP="008E5F18">
                            <w:pPr>
                              <w:pStyle w:val="NoSpacing"/>
                              <w:spacing w:after="120" w:line="286" w:lineRule="auto"/>
                              <w:rPr>
                                <w:sz w:val="40"/>
                                <w:szCs w:val="40"/>
                              </w:rPr>
                            </w:pPr>
                            <w:proofErr w:type="gramStart"/>
                            <w:r w:rsidRPr="00D47BC8">
                              <w:rPr>
                                <w:sz w:val="40"/>
                                <w:szCs w:val="40"/>
                              </w:rPr>
                              <w:t>depot</w:t>
                            </w:r>
                            <w:proofErr w:type="gramEnd"/>
                            <w:r w:rsidRPr="00D47BC8">
                              <w:rPr>
                                <w:sz w:val="40"/>
                                <w:szCs w:val="40"/>
                              </w:rPr>
                              <w:t>.  An investigation is being carried out by the haulier and bitumen supplier as well as a full internal investigation.</w:t>
                            </w:r>
                          </w:p>
                          <w:p w14:paraId="45448848" w14:textId="77777777" w:rsidR="008E5F18" w:rsidRDefault="008E5F18" w:rsidP="008E5F18">
                            <w:pPr>
                              <w:pStyle w:val="NoSpacing"/>
                              <w:spacing w:after="120" w:line="286" w:lineRule="auto"/>
                              <w:rPr>
                                <w:sz w:val="40"/>
                                <w:szCs w:val="40"/>
                              </w:rPr>
                            </w:pPr>
                          </w:p>
                          <w:p w14:paraId="02B455F6" w14:textId="77777777" w:rsidR="008E5F18" w:rsidRDefault="008E5F18" w:rsidP="008E5F18">
                            <w:pPr>
                              <w:pStyle w:val="NoSpacing"/>
                              <w:spacing w:after="120" w:line="286" w:lineRule="auto"/>
                              <w:rPr>
                                <w:sz w:val="40"/>
                                <w:szCs w:val="40"/>
                              </w:rPr>
                            </w:pPr>
                            <w:r>
                              <w:rPr>
                                <w:smallCaps/>
                                <w:color w:val="FF6600"/>
                                <w:sz w:val="16"/>
                                <w:szCs w:val="16"/>
                              </w:rPr>
                              <w:t> </w:t>
                            </w:r>
                            <w:r w:rsidRPr="00D47BC8">
                              <w:rPr>
                                <w:sz w:val="40"/>
                                <w:szCs w:val="40"/>
                              </w:rPr>
                              <w:t xml:space="preserve">This incident could have caused severe injuries to the driver and caused significant environmental damage.  </w:t>
                            </w:r>
                          </w:p>
                          <w:p w14:paraId="712D144F" w14:textId="77777777" w:rsidR="008E5F18" w:rsidRDefault="008E5F18" w:rsidP="008E5F18">
                            <w:pPr>
                              <w:pStyle w:val="NoSpacing"/>
                              <w:spacing w:after="120" w:line="286" w:lineRule="auto"/>
                              <w:rPr>
                                <w:sz w:val="40"/>
                                <w:szCs w:val="40"/>
                              </w:rPr>
                            </w:pPr>
                          </w:p>
                          <w:p w14:paraId="0F9DDBCF" w14:textId="284C3CCA" w:rsidR="008E5F18" w:rsidRPr="00975717" w:rsidRDefault="008E5F18" w:rsidP="008E5F18">
                            <w:pPr>
                              <w:pStyle w:val="NoSpacing"/>
                              <w:spacing w:after="120" w:line="286" w:lineRule="auto"/>
                              <w:rPr>
                                <w:b/>
                                <w:sz w:val="40"/>
                                <w:szCs w:val="40"/>
                              </w:rPr>
                            </w:pPr>
                            <w:r w:rsidRPr="00975717">
                              <w:rPr>
                                <w:b/>
                                <w:sz w:val="40"/>
                                <w:szCs w:val="40"/>
                              </w:rPr>
                              <w:t>Recommendations:</w:t>
                            </w:r>
                          </w:p>
                          <w:p w14:paraId="36063C83" w14:textId="025DD9D4" w:rsidR="008E5F18" w:rsidRDefault="00F41766" w:rsidP="008E5F18">
                            <w:pPr>
                              <w:pStyle w:val="NoSpacing"/>
                              <w:numPr>
                                <w:ilvl w:val="0"/>
                                <w:numId w:val="1"/>
                              </w:numPr>
                              <w:spacing w:after="120" w:line="286" w:lineRule="auto"/>
                              <w:ind w:left="357" w:hanging="357"/>
                              <w:rPr>
                                <w:sz w:val="40"/>
                                <w:szCs w:val="40"/>
                              </w:rPr>
                            </w:pPr>
                            <w:r>
                              <w:rPr>
                                <w:sz w:val="40"/>
                                <w:szCs w:val="40"/>
                              </w:rPr>
                              <w:t>Member companies</w:t>
                            </w:r>
                            <w:r w:rsidR="008E5F18">
                              <w:rPr>
                                <w:sz w:val="40"/>
                                <w:szCs w:val="40"/>
                              </w:rPr>
                              <w:t xml:space="preserve"> must ensure that any bitumen/fuel suppliers follow industry guidance for correct loading procedures.</w:t>
                            </w:r>
                          </w:p>
                          <w:p w14:paraId="6F421F52" w14:textId="77777777" w:rsidR="008E5F18" w:rsidRPr="00D47BC8" w:rsidRDefault="008E5F18" w:rsidP="008E5F18">
                            <w:pPr>
                              <w:pStyle w:val="NoSpacing"/>
                              <w:numPr>
                                <w:ilvl w:val="0"/>
                                <w:numId w:val="1"/>
                              </w:numPr>
                              <w:spacing w:after="120" w:line="286" w:lineRule="auto"/>
                              <w:ind w:left="357" w:hanging="357"/>
                              <w:rPr>
                                <w:sz w:val="40"/>
                                <w:szCs w:val="40"/>
                              </w:rPr>
                            </w:pPr>
                            <w:r w:rsidRPr="00D47BC8">
                              <w:rPr>
                                <w:sz w:val="40"/>
                                <w:szCs w:val="40"/>
                              </w:rPr>
                              <w:t>Check that sufficient spill prevention is available within depots and onsite at any fuelling station</w:t>
                            </w:r>
                          </w:p>
                          <w:p w14:paraId="40B551CA" w14:textId="77777777" w:rsidR="008E5F18" w:rsidRPr="00D47BC8" w:rsidRDefault="008E5F18" w:rsidP="008E5F18">
                            <w:pPr>
                              <w:pStyle w:val="NoSpacing"/>
                              <w:numPr>
                                <w:ilvl w:val="0"/>
                                <w:numId w:val="1"/>
                              </w:numPr>
                              <w:spacing w:after="120" w:line="286" w:lineRule="auto"/>
                              <w:ind w:left="357" w:hanging="357"/>
                              <w:rPr>
                                <w:sz w:val="40"/>
                                <w:szCs w:val="40"/>
                              </w:rPr>
                            </w:pPr>
                            <w:r w:rsidRPr="00D47BC8">
                              <w:rPr>
                                <w:sz w:val="40"/>
                                <w:szCs w:val="40"/>
                              </w:rPr>
                              <w:t>Emergency plans are easily accessible detailing drainage plans, location of spill kits, firefighting equipment and flammable materials.</w:t>
                            </w:r>
                          </w:p>
                          <w:p w14:paraId="6AEC0681" w14:textId="657A55C5" w:rsidR="008E5F18" w:rsidRPr="008E5F18" w:rsidRDefault="008E5F18" w:rsidP="008E5F18">
                            <w:pPr>
                              <w:pStyle w:val="ListParagraph"/>
                              <w:numPr>
                                <w:ilvl w:val="0"/>
                                <w:numId w:val="1"/>
                              </w:numPr>
                              <w:tabs>
                                <w:tab w:val="left" w:pos="45"/>
                                <w:tab w:val="left" w:pos="105"/>
                              </w:tabs>
                              <w:spacing w:line="286" w:lineRule="auto"/>
                              <w:ind w:left="357" w:hanging="357"/>
                              <w:rPr>
                                <w:rFonts w:ascii="Arial" w:hAnsi="Arial" w:cs="Arial"/>
                                <w:sz w:val="40"/>
                                <w:szCs w:val="40"/>
                                <w14:ligatures w14:val="none"/>
                              </w:rPr>
                            </w:pPr>
                            <w:r w:rsidRPr="008E5F18">
                              <w:rPr>
                                <w:rFonts w:ascii="Arial" w:hAnsi="Arial" w:cs="Arial"/>
                                <w:sz w:val="40"/>
                                <w:szCs w:val="40"/>
                              </w:rPr>
                              <w:t xml:space="preserve">Testing of emergency plans </w:t>
                            </w:r>
                            <w:proofErr w:type="gramStart"/>
                            <w:r w:rsidR="00F41766">
                              <w:rPr>
                                <w:rFonts w:ascii="Arial" w:hAnsi="Arial" w:cs="Arial"/>
                                <w:sz w:val="40"/>
                                <w:szCs w:val="40"/>
                              </w:rPr>
                              <w:t>are</w:t>
                            </w:r>
                            <w:proofErr w:type="gramEnd"/>
                            <w:r w:rsidRPr="008E5F18">
                              <w:rPr>
                                <w:rFonts w:ascii="Arial" w:hAnsi="Arial" w:cs="Arial"/>
                                <w:sz w:val="40"/>
                                <w:szCs w:val="40"/>
                              </w:rPr>
                              <w:t xml:space="preserve"> conducted regularly to test the effectiveness of our response to dealing with emergencies.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44.25pt;margin-top:.25pt;width:552pt;height:56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" filled="f" stroked="f" insetpen="t">
                <v:textbox>
                  <w:txbxContent>
                    <w:p w14:paraId="7CBAFC43" w14:textId="253D8C85" w:rsidR="008E5F18" w:rsidRDefault="008E5F18" w:rsidP="008E5F18">
                      <w:pPr>
                        <w:pStyle w:val="NoSpacing"/>
                        <w:spacing w:after="120" w:line="286" w:lineRule="auto"/>
                        <w:rPr>
                          <w:sz w:val="40"/>
                          <w:szCs w:val="40"/>
                        </w:rPr>
                      </w:pPr>
                      <w:proofErr w:type="gramStart"/>
                      <w:r w:rsidRPr="00D47BC8">
                        <w:rPr>
                          <w:sz w:val="40"/>
                          <w:szCs w:val="40"/>
                        </w:rPr>
                        <w:t>depot</w:t>
                      </w:r>
                      <w:proofErr w:type="gramEnd"/>
                      <w:r w:rsidRPr="00D47BC8">
                        <w:rPr>
                          <w:sz w:val="40"/>
                          <w:szCs w:val="40"/>
                        </w:rPr>
                        <w:t>.  An investigation is being carried out by the haulier and bitumen supplier as well as a full internal investigation.</w:t>
                      </w:r>
                    </w:p>
                    <w:p w14:paraId="45448848" w14:textId="77777777" w:rsidR="008E5F18" w:rsidRDefault="008E5F18" w:rsidP="008E5F18">
                      <w:pPr>
                        <w:pStyle w:val="NoSpacing"/>
                        <w:spacing w:after="120" w:line="286" w:lineRule="auto"/>
                        <w:rPr>
                          <w:sz w:val="40"/>
                          <w:szCs w:val="40"/>
                        </w:rPr>
                      </w:pPr>
                    </w:p>
                    <w:p w14:paraId="02B455F6" w14:textId="77777777" w:rsidR="008E5F18" w:rsidRDefault="008E5F18" w:rsidP="008E5F18">
                      <w:pPr>
                        <w:pStyle w:val="NoSpacing"/>
                        <w:spacing w:after="120" w:line="286" w:lineRule="auto"/>
                        <w:rPr>
                          <w:sz w:val="40"/>
                          <w:szCs w:val="40"/>
                        </w:rPr>
                      </w:pPr>
                      <w:r>
                        <w:rPr>
                          <w:smallCaps/>
                          <w:color w:val="FF6600"/>
                          <w:sz w:val="16"/>
                          <w:szCs w:val="16"/>
                        </w:rPr>
                        <w:t> </w:t>
                      </w:r>
                      <w:r w:rsidRPr="00D47BC8">
                        <w:rPr>
                          <w:sz w:val="40"/>
                          <w:szCs w:val="40"/>
                        </w:rPr>
                        <w:t xml:space="preserve">This incident could have caused severe injuries to the driver and caused significant environmental damage.  </w:t>
                      </w:r>
                    </w:p>
                    <w:p w14:paraId="712D144F" w14:textId="77777777" w:rsidR="008E5F18" w:rsidRDefault="008E5F18" w:rsidP="008E5F18">
                      <w:pPr>
                        <w:pStyle w:val="NoSpacing"/>
                        <w:spacing w:after="120" w:line="286" w:lineRule="auto"/>
                        <w:rPr>
                          <w:sz w:val="40"/>
                          <w:szCs w:val="40"/>
                        </w:rPr>
                      </w:pPr>
                    </w:p>
                    <w:p w14:paraId="0F9DDBCF" w14:textId="284C3CCA" w:rsidR="008E5F18" w:rsidRPr="00975717" w:rsidRDefault="008E5F18" w:rsidP="008E5F18">
                      <w:pPr>
                        <w:pStyle w:val="NoSpacing"/>
                        <w:spacing w:after="120" w:line="286" w:lineRule="auto"/>
                        <w:rPr>
                          <w:b/>
                          <w:sz w:val="40"/>
                          <w:szCs w:val="40"/>
                        </w:rPr>
                      </w:pPr>
                      <w:r w:rsidRPr="00975717">
                        <w:rPr>
                          <w:b/>
                          <w:sz w:val="40"/>
                          <w:szCs w:val="40"/>
                        </w:rPr>
                        <w:t>Recommendations:</w:t>
                      </w:r>
                    </w:p>
                    <w:p w14:paraId="36063C83" w14:textId="025DD9D4" w:rsidR="008E5F18" w:rsidRDefault="00F41766" w:rsidP="008E5F18">
                      <w:pPr>
                        <w:pStyle w:val="NoSpacing"/>
                        <w:numPr>
                          <w:ilvl w:val="0"/>
                          <w:numId w:val="1"/>
                        </w:numPr>
                        <w:spacing w:after="120" w:line="286" w:lineRule="auto"/>
                        <w:ind w:left="357" w:hanging="357"/>
                        <w:rPr>
                          <w:sz w:val="40"/>
                          <w:szCs w:val="40"/>
                        </w:rPr>
                      </w:pPr>
                      <w:r>
                        <w:rPr>
                          <w:sz w:val="40"/>
                          <w:szCs w:val="40"/>
                        </w:rPr>
                        <w:t>Member companies</w:t>
                      </w:r>
                      <w:r w:rsidR="008E5F18">
                        <w:rPr>
                          <w:sz w:val="40"/>
                          <w:szCs w:val="40"/>
                        </w:rPr>
                        <w:t xml:space="preserve"> must ensure that any bitumen/fuel suppliers follow industry guidance for correct loading procedures.</w:t>
                      </w:r>
                    </w:p>
                    <w:p w14:paraId="6F421F52" w14:textId="77777777" w:rsidR="008E5F18" w:rsidRPr="00D47BC8" w:rsidRDefault="008E5F18" w:rsidP="008E5F18">
                      <w:pPr>
                        <w:pStyle w:val="NoSpacing"/>
                        <w:numPr>
                          <w:ilvl w:val="0"/>
                          <w:numId w:val="1"/>
                        </w:numPr>
                        <w:spacing w:after="120" w:line="286" w:lineRule="auto"/>
                        <w:ind w:left="357" w:hanging="357"/>
                        <w:rPr>
                          <w:sz w:val="40"/>
                          <w:szCs w:val="40"/>
                        </w:rPr>
                      </w:pPr>
                      <w:r w:rsidRPr="00D47BC8">
                        <w:rPr>
                          <w:sz w:val="40"/>
                          <w:szCs w:val="40"/>
                        </w:rPr>
                        <w:t>Check that sufficient spill prevention is available within depots and onsite at any fuelling station</w:t>
                      </w:r>
                    </w:p>
                    <w:p w14:paraId="40B551CA" w14:textId="77777777" w:rsidR="008E5F18" w:rsidRPr="00D47BC8" w:rsidRDefault="008E5F18" w:rsidP="008E5F18">
                      <w:pPr>
                        <w:pStyle w:val="NoSpacing"/>
                        <w:numPr>
                          <w:ilvl w:val="0"/>
                          <w:numId w:val="1"/>
                        </w:numPr>
                        <w:spacing w:after="120" w:line="286" w:lineRule="auto"/>
                        <w:ind w:left="357" w:hanging="357"/>
                        <w:rPr>
                          <w:sz w:val="40"/>
                          <w:szCs w:val="40"/>
                        </w:rPr>
                      </w:pPr>
                      <w:r w:rsidRPr="00D47BC8">
                        <w:rPr>
                          <w:sz w:val="40"/>
                          <w:szCs w:val="40"/>
                        </w:rPr>
                        <w:t>Emergency plans are easily accessible detailing drainage plans, location of spill kits, firefighting equipment and flammable materials.</w:t>
                      </w:r>
                    </w:p>
                    <w:p w14:paraId="6AEC0681" w14:textId="657A55C5" w:rsidR="008E5F18" w:rsidRPr="008E5F18" w:rsidRDefault="008E5F18" w:rsidP="008E5F18">
                      <w:pPr>
                        <w:pStyle w:val="ListParagraph"/>
                        <w:numPr>
                          <w:ilvl w:val="0"/>
                          <w:numId w:val="1"/>
                        </w:numPr>
                        <w:tabs>
                          <w:tab w:val="left" w:pos="45"/>
                          <w:tab w:val="left" w:pos="105"/>
                        </w:tabs>
                        <w:spacing w:line="286" w:lineRule="auto"/>
                        <w:ind w:left="357" w:hanging="357"/>
                        <w:rPr>
                          <w:rFonts w:ascii="Arial" w:hAnsi="Arial" w:cs="Arial"/>
                          <w:sz w:val="40"/>
                          <w:szCs w:val="40"/>
                          <w14:ligatures w14:val="none"/>
                        </w:rPr>
                      </w:pPr>
                      <w:r w:rsidRPr="008E5F18">
                        <w:rPr>
                          <w:rFonts w:ascii="Arial" w:hAnsi="Arial" w:cs="Arial"/>
                          <w:sz w:val="40"/>
                          <w:szCs w:val="40"/>
                        </w:rPr>
                        <w:t xml:space="preserve">Testing of emergency plans </w:t>
                      </w:r>
                      <w:proofErr w:type="gramStart"/>
                      <w:r w:rsidR="00F41766">
                        <w:rPr>
                          <w:rFonts w:ascii="Arial" w:hAnsi="Arial" w:cs="Arial"/>
                          <w:sz w:val="40"/>
                          <w:szCs w:val="40"/>
                        </w:rPr>
                        <w:t>are</w:t>
                      </w:r>
                      <w:bookmarkStart w:id="1" w:name="_GoBack"/>
                      <w:bookmarkEnd w:id="1"/>
                      <w:proofErr w:type="gramEnd"/>
                      <w:r w:rsidRPr="008E5F18">
                        <w:rPr>
                          <w:rFonts w:ascii="Arial" w:hAnsi="Arial" w:cs="Arial"/>
                          <w:sz w:val="40"/>
                          <w:szCs w:val="40"/>
                        </w:rPr>
                        <w:t xml:space="preserve"> conducted regularly to test the effectiveness of our response to dealing with emergencies.</w:t>
                      </w:r>
                    </w:p>
                  </w:txbxContent>
                </v:textbox>
              </v:shape>
            </w:pict>
          </mc:Fallback>
        </mc:AlternateContent>
      </w:r>
    </w:p>
    <w:p w14:paraId="683925F8" w14:textId="23424657" w:rsidR="008E5F18" w:rsidRDefault="008E5F18" w:rsidP="008E5F18">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1008" behindDoc="0" locked="0" layoutInCell="1" allowOverlap="1" wp14:anchorId="73728CE8" wp14:editId="22FA413E">
                <wp:simplePos x="0" y="0"/>
                <wp:positionH relativeFrom="column">
                  <wp:posOffset>-400050</wp:posOffset>
                </wp:positionH>
                <wp:positionV relativeFrom="paragraph">
                  <wp:posOffset>7444740</wp:posOffset>
                </wp:positionV>
                <wp:extent cx="6824345" cy="589915"/>
                <wp:effectExtent l="0" t="0" r="0" b="6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726944" w14:textId="77777777" w:rsidR="008E5F18" w:rsidRDefault="008E5F18" w:rsidP="008E5F18">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0"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31.5pt;margin-top:586.2pt;width:537.35pt;height:46.4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cXDgMAAL8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" filled="f" stroked="f" strokecolor="black [0]" insetpen="t">
                <v:textbox inset="2.88pt,2.88pt,2.88pt,2.88pt">
                  <w:txbxContent>
                    <w:p w14:paraId="4B726944" w14:textId="77777777" w:rsidR="008E5F18" w:rsidRDefault="008E5F18" w:rsidP="008E5F18">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br w:type="page"/>
      </w:r>
    </w:p>
    <w:p w14:paraId="48E2A5BD" w14:textId="7D1FC862" w:rsidR="008E5F18" w:rsidRDefault="008E5F18">
      <w:pPr>
        <w:spacing w:after="200" w:line="276" w:lineRule="auto"/>
      </w:pPr>
    </w:p>
    <w:p w14:paraId="55DE364F" w14:textId="61197BD7" w:rsidR="00274491" w:rsidRDefault="00975717">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2032" behindDoc="0" locked="0" layoutInCell="1" allowOverlap="1" wp14:anchorId="3C5C2C8A" wp14:editId="7DB5CC45">
                <wp:simplePos x="0" y="0"/>
                <wp:positionH relativeFrom="column">
                  <wp:posOffset>-438785</wp:posOffset>
                </wp:positionH>
                <wp:positionV relativeFrom="paragraph">
                  <wp:posOffset>8567420</wp:posOffset>
                </wp:positionV>
                <wp:extent cx="1171575" cy="198120"/>
                <wp:effectExtent l="0" t="0" r="9525" b="1143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3D281F" w14:textId="77777777" w:rsidR="008E5F18" w:rsidRDefault="008E5F18" w:rsidP="008E5F18">
                            <w:pPr>
                              <w:tabs>
                                <w:tab w:val="left" w:pos="3133"/>
                              </w:tabs>
                              <w:spacing w:after="0"/>
                              <w:rPr>
                                <w:rFonts w:ascii="Arial" w:hAnsi="Arial" w:cs="Arial"/>
                                <w14:ligatures w14:val="none"/>
                              </w:rPr>
                            </w:pPr>
                            <w:r>
                              <w:rPr>
                                <w:rFonts w:ascii="Arial" w:hAnsi="Arial" w:cs="Arial"/>
                                <w14:ligatures w14:val="none"/>
                              </w:rPr>
                              <w:t>Alert No 24/2015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4.55pt;margin-top:674.6pt;width:92.25pt;height:15.6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" filled="f" stroked="f" strokecolor="black [0]" insetpen="t">
                <v:textbox inset="0,0,0,0">
                  <w:txbxContent>
                    <w:p w14:paraId="7F3D281F" w14:textId="77777777" w:rsidR="008E5F18" w:rsidRDefault="008E5F18" w:rsidP="008E5F18">
                      <w:pPr>
                        <w:tabs>
                          <w:tab w:val="left" w:pos="3133"/>
                        </w:tabs>
                        <w:spacing w:after="0"/>
                        <w:rPr>
                          <w:rFonts w:ascii="Arial" w:hAnsi="Arial" w:cs="Arial"/>
                          <w14:ligatures w14:val="none"/>
                        </w:rPr>
                      </w:pPr>
                      <w:r>
                        <w:rPr>
                          <w:rFonts w:ascii="Arial" w:hAnsi="Arial" w:cs="Arial"/>
                          <w14:ligatures w14:val="none"/>
                        </w:rPr>
                        <w:t>Alert No 24/2015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29B0C657">
                <wp:simplePos x="0" y="0"/>
                <wp:positionH relativeFrom="column">
                  <wp:posOffset>-476250</wp:posOffset>
                </wp:positionH>
                <wp:positionV relativeFrom="paragraph">
                  <wp:posOffset>7765415</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7.5pt;margin-top:611.45pt;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3"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sidR="008E5F18">
        <w:rPr>
          <w:noProof/>
          <w14:ligatures w14:val="none"/>
          <w14:cntxtAlts w14:val="0"/>
        </w:rPr>
        <w:drawing>
          <wp:anchor distT="0" distB="0" distL="114300" distR="114300" simplePos="0" relativeHeight="251686912" behindDoc="0" locked="0" layoutInCell="1" allowOverlap="1" wp14:anchorId="00E31C86" wp14:editId="0915A0EA">
            <wp:simplePos x="0" y="0"/>
            <wp:positionH relativeFrom="column">
              <wp:posOffset>5343525</wp:posOffset>
            </wp:positionH>
            <wp:positionV relativeFrom="paragraph">
              <wp:posOffset>-483235</wp:posOffset>
            </wp:positionV>
            <wp:extent cx="1171575" cy="844550"/>
            <wp:effectExtent l="0" t="0" r="9525"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1575" cy="844550"/>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sidR="008E5F18">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4864" behindDoc="0" locked="0" layoutInCell="1" allowOverlap="1" wp14:anchorId="6040AC62" wp14:editId="5888894A">
                <wp:simplePos x="0" y="0"/>
                <wp:positionH relativeFrom="column">
                  <wp:posOffset>-695325</wp:posOffset>
                </wp:positionH>
                <wp:positionV relativeFrom="paragraph">
                  <wp:posOffset>-485775</wp:posOffset>
                </wp:positionV>
                <wp:extent cx="5943600" cy="8477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C6A8E71" w14:textId="77777777" w:rsidR="008E5F18" w:rsidRDefault="008E5F18" w:rsidP="008E5F18">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 o:spid="_x0000_s1036" type="#_x0000_t202" style="position:absolute;margin-left:-54.75pt;margin-top:-38.25pt;width:468pt;height:6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" fillcolor="#ff9429" stroked="f" strokeweight=".5pt">
                <v:textbox>
                  <w:txbxContent>
                    <w:p w14:paraId="4C6A8E71" w14:textId="77777777" w:rsidR="008E5F18" w:rsidRDefault="008E5F18" w:rsidP="008E5F18">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Alert</w:t>
                      </w:r>
                    </w:p>
                  </w:txbxContent>
                </v:textbox>
              </v:shape>
            </w:pict>
          </mc:Fallback>
        </mc:AlternateContent>
      </w:r>
      <w:r w:rsidR="008E5F18">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22A36D2C">
                <wp:simplePos x="0" y="0"/>
                <wp:positionH relativeFrom="column">
                  <wp:posOffset>-694690</wp:posOffset>
                </wp:positionH>
                <wp:positionV relativeFrom="paragraph">
                  <wp:posOffset>114300</wp:posOffset>
                </wp:positionV>
                <wp:extent cx="7143115" cy="7972425"/>
                <wp:effectExtent l="0" t="0" r="0" b="952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22AC210E" w14:textId="77777777" w:rsidR="008E5F18" w:rsidRDefault="008E5F18" w:rsidP="00D47BC8">
                            <w:pPr>
                              <w:pStyle w:val="NoSpacing"/>
                              <w:rPr>
                                <w:sz w:val="40"/>
                                <w:szCs w:val="40"/>
                              </w:rPr>
                            </w:pPr>
                          </w:p>
                          <w:p w14:paraId="2BF05548" w14:textId="77777777" w:rsidR="00D47BC8" w:rsidRPr="00D47BC8" w:rsidRDefault="00D47BC8" w:rsidP="00D47BC8">
                            <w:pPr>
                              <w:pStyle w:val="NoSpacing"/>
                              <w:rPr>
                                <w:sz w:val="40"/>
                                <w:szCs w:val="40"/>
                              </w:rPr>
                            </w:pPr>
                          </w:p>
                          <w:p w14:paraId="16BEBB9F" w14:textId="77777777" w:rsidR="00D47BC8" w:rsidRPr="00D47BC8" w:rsidRDefault="00D47BC8" w:rsidP="00D47BC8">
                            <w:pPr>
                              <w:pStyle w:val="NoSpacing"/>
                              <w:rPr>
                                <w:sz w:val="40"/>
                                <w:szCs w:val="40"/>
                              </w:rPr>
                            </w:pPr>
                          </w:p>
                          <w:p w14:paraId="1E6B103A" w14:textId="2058A190" w:rsidR="00D47BC8" w:rsidRDefault="00D47BC8" w:rsidP="00D47BC8">
                            <w:pPr>
                              <w:tabs>
                                <w:tab w:val="left" w:pos="45"/>
                                <w:tab w:val="left" w:pos="105"/>
                              </w:tabs>
                              <w:spacing w:after="0" w:line="240" w:lineRule="auto"/>
                              <w:rPr>
                                <w:sz w:val="10"/>
                                <w:szCs w:val="10"/>
                                <w14:ligatures w14:val="none"/>
                              </w:rPr>
                            </w:pPr>
                          </w:p>
                          <w:p w14:paraId="523BE115" w14:textId="2E308B98" w:rsidR="00274491" w:rsidRDefault="00274491" w:rsidP="00D47BC8">
                            <w:pPr>
                              <w:tabs>
                                <w:tab w:val="left" w:pos="-31680"/>
                                <w:tab w:val="left" w:pos="45"/>
                              </w:tabs>
                              <w:spacing w:after="0" w:line="240" w:lineRule="auto"/>
                              <w:ind w:left="360"/>
                              <w:rPr>
                                <w:smallCaps/>
                                <w:color w:val="FF6600"/>
                                <w:sz w:val="16"/>
                                <w:szCs w:val="16"/>
                                <w14:ligatures w14:val="none"/>
                              </w:rPr>
                            </w:pP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477B9AE9"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r w:rsidR="00D47BC8">
                              <w:rPr>
                                <w:noProof/>
                                <w14:ligatures w14:val="none"/>
                                <w14:cntxtAlts w14:val="0"/>
                              </w:rPr>
                              <w:drawing>
                                <wp:inline distT="0" distB="0" distL="0" distR="0" wp14:anchorId="38A27186" wp14:editId="64E0926A">
                                  <wp:extent cx="2943225" cy="2403304"/>
                                  <wp:effectExtent l="133350" t="114300" r="142875" b="16891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44001" cy="24039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47BC8" w:rsidRPr="00D47BC8">
                              <w:rPr>
                                <w:rFonts w:ascii="Arial" w:hAnsi="Arial" w:cs="Arial"/>
                                <w:sz w:val="40"/>
                                <w:szCs w:val="40"/>
                                <w14:ligatures w14:val="none"/>
                              </w:rPr>
                              <w:t xml:space="preserve"> </w:t>
                            </w:r>
                            <w:r w:rsidR="00D47BC8">
                              <w:rPr>
                                <w:rFonts w:ascii="Arial" w:hAnsi="Arial" w:cs="Arial"/>
                                <w:noProof/>
                                <w:sz w:val="40"/>
                                <w:szCs w:val="40"/>
                                <w14:ligatures w14:val="none"/>
                                <w14:cntxtAlts w14:val="0"/>
                              </w:rPr>
                              <w:drawing>
                                <wp:inline distT="0" distB="0" distL="0" distR="0" wp14:anchorId="41C96CE4" wp14:editId="74F32E17">
                                  <wp:extent cx="3174380" cy="2438400"/>
                                  <wp:effectExtent l="133350" t="114300" r="140335" b="17145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89417" cy="24499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47BC8">
                              <w:rPr>
                                <w:noProof/>
                              </w:rPr>
                              <w:drawing>
                                <wp:inline distT="0" distB="0" distL="0" distR="0" wp14:anchorId="14F52D13" wp14:editId="79F6F626">
                                  <wp:extent cx="2752725" cy="1835150"/>
                                  <wp:effectExtent l="133350" t="114300" r="142875" b="1651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ny Pot Lane 7-7-15 002.JPG"/>
                                          <pic:cNvPicPr/>
                                        </pic:nvPicPr>
                                        <pic:blipFill rotWithShape="1">
                                          <a:blip r:embed="rId16" cstate="print">
                                            <a:extLst>
                                              <a:ext uri="{28A0092B-C50C-407E-A947-70E740481C1C}">
                                                <a14:useLocalDpi xmlns:a14="http://schemas.microsoft.com/office/drawing/2010/main" val="0"/>
                                              </a:ext>
                                            </a:extLst>
                                          </a:blip>
                                          <a:srcRect r="24445" b="32846"/>
                                          <a:stretch/>
                                        </pic:blipFill>
                                        <pic:spPr bwMode="auto">
                                          <a:xfrm>
                                            <a:off x="0" y="0"/>
                                            <a:ext cx="2754759" cy="18365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D47BC8">
                              <w:rPr>
                                <w:noProof/>
                              </w:rPr>
                              <w:drawing>
                                <wp:inline distT="0" distB="0" distL="0" distR="0" wp14:anchorId="6BF2A4A6" wp14:editId="68B0A552">
                                  <wp:extent cx="3282716" cy="1847136"/>
                                  <wp:effectExtent l="133350" t="114300" r="127635" b="1727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ny Pot Lane 08-07-15 001.JPG"/>
                                          <pic:cNvPicPr/>
                                        </pic:nvPicPr>
                                        <pic:blipFill rotWithShape="1">
                                          <a:blip r:embed="rId17" cstate="print">
                                            <a:extLst>
                                              <a:ext uri="{28A0092B-C50C-407E-A947-70E740481C1C}">
                                                <a14:useLocalDpi xmlns:a14="http://schemas.microsoft.com/office/drawing/2010/main" val="0"/>
                                              </a:ext>
                                            </a:extLst>
                                          </a:blip>
                                          <a:srcRect t="9377" b="15604"/>
                                          <a:stretch/>
                                        </pic:blipFill>
                                        <pic:spPr bwMode="auto">
                                          <a:xfrm>
                                            <a:off x="0" y="0"/>
                                            <a:ext cx="3290039" cy="18512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4.7pt;margin-top:9pt;width:562.45pt;height:6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" filled="f" stroked="f" insetpen="t">
                <v:textbox>
                  <w:txbxContent>
                    <w:p w14:paraId="22AC210E" w14:textId="77777777" w:rsidR="008E5F18" w:rsidRDefault="008E5F18" w:rsidP="00D47BC8">
                      <w:pPr>
                        <w:pStyle w:val="NoSpacing"/>
                        <w:rPr>
                          <w:sz w:val="40"/>
                          <w:szCs w:val="40"/>
                        </w:rPr>
                      </w:pPr>
                    </w:p>
                    <w:p w14:paraId="2BF05548" w14:textId="77777777" w:rsidR="00D47BC8" w:rsidRPr="00D47BC8" w:rsidRDefault="00D47BC8" w:rsidP="00D47BC8">
                      <w:pPr>
                        <w:pStyle w:val="NoSpacing"/>
                        <w:rPr>
                          <w:sz w:val="40"/>
                          <w:szCs w:val="40"/>
                        </w:rPr>
                      </w:pPr>
                    </w:p>
                    <w:p w14:paraId="16BEBB9F" w14:textId="77777777" w:rsidR="00D47BC8" w:rsidRPr="00D47BC8" w:rsidRDefault="00D47BC8" w:rsidP="00D47BC8">
                      <w:pPr>
                        <w:pStyle w:val="NoSpacing"/>
                        <w:rPr>
                          <w:sz w:val="40"/>
                          <w:szCs w:val="40"/>
                        </w:rPr>
                      </w:pPr>
                    </w:p>
                    <w:p w14:paraId="1E6B103A" w14:textId="2058A190" w:rsidR="00D47BC8" w:rsidRDefault="00D47BC8" w:rsidP="00D47BC8">
                      <w:pPr>
                        <w:tabs>
                          <w:tab w:val="left" w:pos="45"/>
                          <w:tab w:val="left" w:pos="105"/>
                        </w:tabs>
                        <w:spacing w:after="0" w:line="240" w:lineRule="auto"/>
                        <w:rPr>
                          <w:sz w:val="10"/>
                          <w:szCs w:val="10"/>
                          <w14:ligatures w14:val="none"/>
                        </w:rPr>
                      </w:pPr>
                    </w:p>
                    <w:p w14:paraId="523BE115" w14:textId="2E308B98" w:rsidR="00274491" w:rsidRDefault="00274491" w:rsidP="00D47BC8">
                      <w:pPr>
                        <w:tabs>
                          <w:tab w:val="left" w:pos="-31680"/>
                          <w:tab w:val="left" w:pos="45"/>
                        </w:tabs>
                        <w:spacing w:after="0" w:line="240" w:lineRule="auto"/>
                        <w:ind w:left="360"/>
                        <w:rPr>
                          <w:smallCaps/>
                          <w:color w:val="FF6600"/>
                          <w:sz w:val="16"/>
                          <w:szCs w:val="16"/>
                          <w14:ligatures w14:val="none"/>
                        </w:rPr>
                      </w:pPr>
                    </w:p>
                    <w:p w14:paraId="36FD936A"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390D0E84" w14:textId="477B9AE9"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r w:rsidR="00D47BC8">
                        <w:rPr>
                          <w:noProof/>
                          <w14:ligatures w14:val="none"/>
                          <w14:cntxtAlts w14:val="0"/>
                        </w:rPr>
                        <w:drawing>
                          <wp:inline distT="0" distB="0" distL="0" distR="0" wp14:anchorId="38A27186" wp14:editId="64E0926A">
                            <wp:extent cx="2943225" cy="2403304"/>
                            <wp:effectExtent l="133350" t="114300" r="142875" b="16891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944001" cy="24039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47BC8" w:rsidRPr="00D47BC8">
                        <w:rPr>
                          <w:rFonts w:ascii="Arial" w:hAnsi="Arial" w:cs="Arial"/>
                          <w:sz w:val="40"/>
                          <w:szCs w:val="40"/>
                          <w14:ligatures w14:val="none"/>
                        </w:rPr>
                        <w:t xml:space="preserve"> </w:t>
                      </w:r>
                      <w:r w:rsidR="00D47BC8">
                        <w:rPr>
                          <w:rFonts w:ascii="Arial" w:hAnsi="Arial" w:cs="Arial"/>
                          <w:noProof/>
                          <w:sz w:val="40"/>
                          <w:szCs w:val="40"/>
                          <w14:ligatures w14:val="none"/>
                          <w14:cntxtAlts w14:val="0"/>
                        </w:rPr>
                        <w:drawing>
                          <wp:inline distT="0" distB="0" distL="0" distR="0" wp14:anchorId="41C96CE4" wp14:editId="74F32E17">
                            <wp:extent cx="3174380" cy="2438400"/>
                            <wp:effectExtent l="133350" t="114300" r="140335" b="17145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9417" cy="24499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47BC8">
                        <w:rPr>
                          <w:noProof/>
                        </w:rPr>
                        <w:drawing>
                          <wp:inline distT="0" distB="0" distL="0" distR="0" wp14:anchorId="14F52D13" wp14:editId="79F6F626">
                            <wp:extent cx="2752725" cy="1835150"/>
                            <wp:effectExtent l="133350" t="114300" r="142875" b="1651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ny Pot Lane 7-7-15 002.JPG"/>
                                    <pic:cNvPicPr/>
                                  </pic:nvPicPr>
                                  <pic:blipFill rotWithShape="1">
                                    <a:blip r:embed="rId20" cstate="print">
                                      <a:extLst>
                                        <a:ext uri="{28A0092B-C50C-407E-A947-70E740481C1C}">
                                          <a14:useLocalDpi xmlns:a14="http://schemas.microsoft.com/office/drawing/2010/main" val="0"/>
                                        </a:ext>
                                      </a:extLst>
                                    </a:blip>
                                    <a:srcRect r="24445" b="32846"/>
                                    <a:stretch/>
                                  </pic:blipFill>
                                  <pic:spPr bwMode="auto">
                                    <a:xfrm>
                                      <a:off x="0" y="0"/>
                                      <a:ext cx="2754759" cy="18365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D47BC8">
                        <w:rPr>
                          <w:noProof/>
                        </w:rPr>
                        <w:drawing>
                          <wp:inline distT="0" distB="0" distL="0" distR="0" wp14:anchorId="6BF2A4A6" wp14:editId="68B0A552">
                            <wp:extent cx="3282716" cy="1847136"/>
                            <wp:effectExtent l="133350" t="114300" r="127635" b="1727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ny Pot Lane 08-07-15 001.JPG"/>
                                    <pic:cNvPicPr/>
                                  </pic:nvPicPr>
                                  <pic:blipFill rotWithShape="1">
                                    <a:blip r:embed="rId21" cstate="print">
                                      <a:extLst>
                                        <a:ext uri="{28A0092B-C50C-407E-A947-70E740481C1C}">
                                          <a14:useLocalDpi xmlns:a14="http://schemas.microsoft.com/office/drawing/2010/main" val="0"/>
                                        </a:ext>
                                      </a:extLst>
                                    </a:blip>
                                    <a:srcRect t="9377" b="15604"/>
                                    <a:stretch/>
                                  </pic:blipFill>
                                  <pic:spPr bwMode="auto">
                                    <a:xfrm>
                                      <a:off x="0" y="0"/>
                                      <a:ext cx="3290039" cy="18512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xbxContent>
                </v:textbox>
              </v:shape>
            </w:pict>
          </mc:Fallback>
        </mc:AlternateContent>
      </w:r>
    </w:p>
    <w:sectPr w:rsidR="002744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77F3E"/>
    <w:multiLevelType w:val="hybridMultilevel"/>
    <w:tmpl w:val="89BA1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32A02"/>
    <w:rsid w:val="004B5CD4"/>
    <w:rsid w:val="006A43CC"/>
    <w:rsid w:val="006B01D0"/>
    <w:rsid w:val="007A3980"/>
    <w:rsid w:val="008E5F18"/>
    <w:rsid w:val="00975717"/>
    <w:rsid w:val="00A90B09"/>
    <w:rsid w:val="00AB6547"/>
    <w:rsid w:val="00B761B7"/>
    <w:rsid w:val="00D107E5"/>
    <w:rsid w:val="00D47BC8"/>
    <w:rsid w:val="00F41766"/>
    <w:rsid w:val="00F4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NoSpacing">
    <w:name w:val="No Spacing"/>
    <w:uiPriority w:val="1"/>
    <w:qFormat/>
    <w:rsid w:val="00D47BC8"/>
    <w:pPr>
      <w:autoSpaceDE w:val="0"/>
      <w:autoSpaceDN w:val="0"/>
      <w:adjustRightInd w:val="0"/>
      <w:spacing w:after="0" w:line="240" w:lineRule="auto"/>
    </w:pPr>
    <w:rPr>
      <w:rFonts w:ascii="Arial" w:hAnsi="Arial" w:cs="Arial"/>
    </w:rPr>
  </w:style>
  <w:style w:type="paragraph" w:styleId="ListParagraph">
    <w:name w:val="List Paragraph"/>
    <w:basedOn w:val="Normal"/>
    <w:uiPriority w:val="34"/>
    <w:qFormat/>
    <w:rsid w:val="008E5F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NoSpacing">
    <w:name w:val="No Spacing"/>
    <w:uiPriority w:val="1"/>
    <w:qFormat/>
    <w:rsid w:val="00D47BC8"/>
    <w:pPr>
      <w:autoSpaceDE w:val="0"/>
      <w:autoSpaceDN w:val="0"/>
      <w:adjustRightInd w:val="0"/>
      <w:spacing w:after="0" w:line="240" w:lineRule="auto"/>
    </w:pPr>
    <w:rPr>
      <w:rFonts w:ascii="Arial" w:hAnsi="Arial" w:cs="Arial"/>
    </w:rPr>
  </w:style>
  <w:style w:type="paragraph" w:styleId="ListParagraph">
    <w:name w:val="List Paragraph"/>
    <w:basedOn w:val="Normal"/>
    <w:uiPriority w:val="34"/>
    <w:qFormat/>
    <w:rsid w:val="008E5F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hyperlink" Target="mailto:clive@rsta-uk.org" TargetMode="External"/><Relationship Id="rId18"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50.jpeg"/><Relationship Id="rId7" Type="http://schemas.openxmlformats.org/officeDocument/2006/relationships/image" Target="media/image1.emf"/><Relationship Id="rId12" Type="http://schemas.openxmlformats.org/officeDocument/2006/relationships/hyperlink" Target="mailto:clive@rsta-uk.org"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ive@rsta-uk.org" TargetMode="Externa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mailto:clive@rsta-uk.org" TargetMode="External"/><Relationship Id="rId19" Type="http://schemas.openxmlformats.org/officeDocument/2006/relationships/image" Target="media/image30.emf"/><Relationship Id="rId4" Type="http://schemas.microsoft.com/office/2007/relationships/stylesWithEffects" Target="stylesWithEffects.xml"/><Relationship Id="rId9" Type="http://schemas.openxmlformats.org/officeDocument/2006/relationships/hyperlink" Target="mailto:clive@rsta-uk.org"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E2D08-5E06-471F-818B-87B1D81B7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2015-07-20T08:46:00Z</dcterms:created>
  <dcterms:modified xsi:type="dcterms:W3CDTF">2015-07-20T08:46:00Z</dcterms:modified>
</cp:coreProperties>
</file>