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21DD6A" w14:textId="5A78B22E" w:rsidR="00274491" w:rsidRDefault="00274491" w:rsidP="00274491">
      <w:r>
        <w:rPr>
          <w:rFonts w:ascii="Times New Roman" w:hAnsi="Times New Roman" w:cs="Times New Roman"/>
          <w:noProof/>
          <w:color w:val="auto"/>
          <w:kern w:val="0"/>
          <w:sz w:val="24"/>
          <w:szCs w:val="24"/>
          <w14:ligatures w14:val="none"/>
          <w14:cntxtAlts w14:val="0"/>
        </w:rPr>
        <mc:AlternateContent>
          <mc:Choice Requires="wps">
            <w:drawing>
              <wp:anchor distT="0" distB="0" distL="114300" distR="114300" simplePos="0" relativeHeight="251673600" behindDoc="0" locked="0" layoutInCell="1" allowOverlap="1" wp14:anchorId="50DEFD48" wp14:editId="564F5BCB">
                <wp:simplePos x="0" y="0"/>
                <wp:positionH relativeFrom="column">
                  <wp:posOffset>-762000</wp:posOffset>
                </wp:positionH>
                <wp:positionV relativeFrom="paragraph">
                  <wp:posOffset>-638175</wp:posOffset>
                </wp:positionV>
                <wp:extent cx="5943600" cy="847725"/>
                <wp:effectExtent l="0" t="0" r="0" b="9525"/>
                <wp:wrapNone/>
                <wp:docPr id="6" name="Text Box 6"/>
                <wp:cNvGraphicFramePr/>
                <a:graphic xmlns:a="http://schemas.openxmlformats.org/drawingml/2006/main">
                  <a:graphicData uri="http://schemas.microsoft.com/office/word/2010/wordprocessingShape">
                    <wps:wsp>
                      <wps:cNvSpPr txBox="1"/>
                      <wps:spPr>
                        <a:xfrm>
                          <a:off x="0" y="0"/>
                          <a:ext cx="5943600" cy="847725"/>
                        </a:xfrm>
                        <a:prstGeom prst="rect">
                          <a:avLst/>
                        </a:prstGeom>
                        <a:solidFill>
                          <a:srgbClr val="FF9429"/>
                        </a:solidFill>
                        <a:ln w="6350">
                          <a:noFill/>
                        </a:ln>
                        <a:effectLst/>
                      </wps:spPr>
                      <wps:txbx>
                        <w:txbxContent>
                          <w:p w14:paraId="0F38B746" w14:textId="412F3891" w:rsidR="00274491" w:rsidRDefault="00265A61" w:rsidP="00274491">
                            <w:pPr>
                              <w:widowControl w:val="0"/>
                              <w:spacing w:after="0"/>
                              <w:ind w:left="313"/>
                              <w:rPr>
                                <w:rFonts w:ascii="Arial" w:hAnsi="Arial" w:cs="Arial"/>
                                <w:b/>
                                <w:bCs/>
                                <w:color w:val="FFFFFF"/>
                                <w:sz w:val="92"/>
                                <w:szCs w:val="92"/>
                                <w14:ligatures w14:val="none"/>
                              </w:rPr>
                            </w:pPr>
                            <w:r>
                              <w:rPr>
                                <w:rFonts w:ascii="Arial" w:hAnsi="Arial" w:cs="Arial"/>
                                <w:b/>
                                <w:bCs/>
                                <w:color w:val="FFFFFF"/>
                                <w:sz w:val="92"/>
                                <w:szCs w:val="92"/>
                                <w14:ligatures w14:val="none"/>
                              </w:rPr>
                              <w:t>Safety A</w:t>
                            </w:r>
                            <w:r w:rsidR="00274491">
                              <w:rPr>
                                <w:rFonts w:ascii="Arial" w:hAnsi="Arial" w:cs="Arial"/>
                                <w:b/>
                                <w:bCs/>
                                <w:color w:val="FFFFFF"/>
                                <w:sz w:val="92"/>
                                <w:szCs w:val="92"/>
                                <w14:ligatures w14:val="none"/>
                              </w:rPr>
                              <w:t>lert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60pt;margin-top:-50.25pt;width:468pt;height:66.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" fillcolor="#ff9429" stroked="f" strokeweight=".5pt">
                <v:textbox>
                  <w:txbxContent>
                    <w:p w14:paraId="0F38B746" w14:textId="412F3891" w:rsidR="00274491" w:rsidRDefault="00265A61" w:rsidP="00274491">
                      <w:pPr>
                        <w:widowControl w:val="0"/>
                        <w:spacing w:after="0"/>
                        <w:ind w:left="313"/>
                        <w:rPr>
                          <w:rFonts w:ascii="Arial" w:hAnsi="Arial" w:cs="Arial"/>
                          <w:b/>
                          <w:bCs/>
                          <w:color w:val="FFFFFF"/>
                          <w:sz w:val="92"/>
                          <w:szCs w:val="92"/>
                          <w14:ligatures w14:val="none"/>
                        </w:rPr>
                      </w:pPr>
                      <w:r>
                        <w:rPr>
                          <w:rFonts w:ascii="Arial" w:hAnsi="Arial" w:cs="Arial"/>
                          <w:b/>
                          <w:bCs/>
                          <w:color w:val="FFFFFF"/>
                          <w:sz w:val="92"/>
                          <w:szCs w:val="92"/>
                          <w14:ligatures w14:val="none"/>
                        </w:rPr>
                        <w:t>Safety A</w:t>
                      </w:r>
                      <w:r w:rsidR="00274491">
                        <w:rPr>
                          <w:rFonts w:ascii="Arial" w:hAnsi="Arial" w:cs="Arial"/>
                          <w:b/>
                          <w:bCs/>
                          <w:color w:val="FFFFFF"/>
                          <w:sz w:val="92"/>
                          <w:szCs w:val="92"/>
                          <w14:ligatures w14:val="none"/>
                        </w:rPr>
                        <w:t>lert</w:t>
                      </w:r>
                    </w:p>
                  </w:txbxContent>
                </v:textbox>
              </v:shape>
            </w:pict>
          </mc:Fallback>
        </mc:AlternateContent>
      </w:r>
      <w:r>
        <w:rPr>
          <w:noProof/>
          <w14:ligatures w14:val="none"/>
          <w14:cntxtAlts w14:val="0"/>
        </w:rPr>
        <w:drawing>
          <wp:anchor distT="0" distB="0" distL="114300" distR="114300" simplePos="0" relativeHeight="251676672" behindDoc="0" locked="0" layoutInCell="1" allowOverlap="1" wp14:anchorId="594BB3A0" wp14:editId="4836DFFC">
            <wp:simplePos x="0" y="0"/>
            <wp:positionH relativeFrom="column">
              <wp:posOffset>5276850</wp:posOffset>
            </wp:positionH>
            <wp:positionV relativeFrom="paragraph">
              <wp:posOffset>-638175</wp:posOffset>
            </wp:positionV>
            <wp:extent cx="1171575" cy="844597"/>
            <wp:effectExtent l="0" t="0" r="0" b="0"/>
            <wp:wrapNone/>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71575" cy="844597"/>
                    </a:xfrm>
                    <a:prstGeom prst="rect">
                      <a:avLst/>
                    </a:prstGeom>
                    <a:solidFill>
                      <a:srgbClr val="FAA322"/>
                    </a:solidFill>
                    <a:ln>
                      <a:noFill/>
                    </a:ln>
                    <a:extLst/>
                  </pic:spPr>
                </pic:pic>
              </a:graphicData>
            </a:graphic>
            <wp14:sizeRelH relativeFrom="page">
              <wp14:pctWidth>0</wp14:pctWidth>
            </wp14:sizeRelH>
            <wp14:sizeRelV relativeFrom="page">
              <wp14:pctHeight>0</wp14:pctHeight>
            </wp14:sizeRelV>
          </wp:anchor>
        </w:drawing>
      </w:r>
    </w:p>
    <w:p w14:paraId="493805F2" w14:textId="63586ADF" w:rsidR="00274491" w:rsidRDefault="00FE18D4">
      <w:r>
        <w:rPr>
          <w:rFonts w:ascii="Times New Roman" w:hAnsi="Times New Roman" w:cs="Times New Roman"/>
          <w:noProof/>
          <w:color w:val="auto"/>
          <w:kern w:val="0"/>
          <w:sz w:val="24"/>
          <w:szCs w:val="24"/>
          <w14:ligatures w14:val="none"/>
          <w14:cntxtAlts w14:val="0"/>
        </w:rPr>
        <mc:AlternateContent>
          <mc:Choice Requires="wps">
            <w:drawing>
              <wp:anchor distT="0" distB="0" distL="114300" distR="114300" simplePos="0" relativeHeight="251672576" behindDoc="0" locked="0" layoutInCell="1" allowOverlap="1" wp14:anchorId="7C3B9EBC" wp14:editId="070A24A5">
                <wp:simplePos x="0" y="0"/>
                <wp:positionH relativeFrom="column">
                  <wp:posOffset>-695325</wp:posOffset>
                </wp:positionH>
                <wp:positionV relativeFrom="paragraph">
                  <wp:posOffset>44450</wp:posOffset>
                </wp:positionV>
                <wp:extent cx="7143115" cy="8410575"/>
                <wp:effectExtent l="0" t="0" r="0" b="9525"/>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115" cy="8410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Lst>
                      </wps:spPr>
                      <wps:txbx>
                        <w:txbxContent>
                          <w:p w14:paraId="3E89FE86" w14:textId="110ED6AB" w:rsidR="00274491" w:rsidRDefault="00FE18D4" w:rsidP="00274491">
                            <w:pPr>
                              <w:widowControl w:val="0"/>
                              <w:tabs>
                                <w:tab w:val="left" w:pos="45"/>
                              </w:tabs>
                              <w:rPr>
                                <w:rFonts w:ascii="Arial" w:hAnsi="Arial" w:cs="Arial"/>
                                <w:b/>
                                <w:bCs/>
                                <w:color w:val="FF9429"/>
                                <w:sz w:val="88"/>
                                <w:szCs w:val="88"/>
                                <w14:ligatures w14:val="none"/>
                              </w:rPr>
                            </w:pPr>
                            <w:r>
                              <w:rPr>
                                <w:rFonts w:ascii="Arial" w:hAnsi="Arial" w:cs="Arial"/>
                                <w:b/>
                                <w:bCs/>
                                <w:color w:val="FF9429"/>
                                <w:sz w:val="88"/>
                                <w:szCs w:val="88"/>
                                <w14:ligatures w14:val="none"/>
                              </w:rPr>
                              <w:t>Back Strain</w:t>
                            </w:r>
                          </w:p>
                          <w:p w14:paraId="260E031B" w14:textId="77777777" w:rsidR="00FE18D4" w:rsidRPr="00FE18D4" w:rsidRDefault="00FE18D4" w:rsidP="00274491">
                            <w:pPr>
                              <w:widowControl w:val="0"/>
                              <w:tabs>
                                <w:tab w:val="left" w:pos="45"/>
                              </w:tabs>
                              <w:rPr>
                                <w:rFonts w:ascii="Arial" w:hAnsi="Arial" w:cs="Arial"/>
                                <w:color w:val="FF9429"/>
                                <w:sz w:val="40"/>
                                <w:szCs w:val="40"/>
                                <w14:ligatures w14:val="none"/>
                              </w:rPr>
                            </w:pPr>
                          </w:p>
                          <w:p w14:paraId="1957BDCD" w14:textId="2AD95CCA" w:rsidR="00274491" w:rsidRDefault="00FE18D4" w:rsidP="00274491">
                            <w:pPr>
                              <w:tabs>
                                <w:tab w:val="left" w:pos="45"/>
                                <w:tab w:val="left" w:pos="105"/>
                              </w:tabs>
                              <w:ind w:left="106"/>
                              <w:rPr>
                                <w:rFonts w:ascii="Arial" w:hAnsi="Arial" w:cs="Arial"/>
                                <w:sz w:val="40"/>
                                <w:szCs w:val="40"/>
                                <w14:ligatures w14:val="none"/>
                              </w:rPr>
                            </w:pPr>
                            <w:r>
                              <w:rPr>
                                <w:rFonts w:ascii="Arial" w:hAnsi="Arial" w:cs="Arial"/>
                                <w:sz w:val="40"/>
                                <w:szCs w:val="40"/>
                                <w14:ligatures w14:val="none"/>
                              </w:rPr>
                              <w:t>Whilst attending an out of hour’s emergency call for a fuel spill, an incident involving a highway operative occurred.  On arrival to the site, the operative cleared up the vehicle debris and put out warning signs of the fuel spill.  Whilst accessing the signs from the vehicle, the operative left the side panel up and removed the signs from the vehicle bed and lifted them over the panel, walking down the side of the vehicle.  During the lifting process the operative felt a stain in his back.  He continued to work, but the following day he went to the hospital, resulting in him being signed off for 10 days.</w:t>
                            </w:r>
                          </w:p>
                          <w:p w14:paraId="0299E905" w14:textId="77777777" w:rsidR="00FE18D4" w:rsidRDefault="00FE18D4" w:rsidP="00274491">
                            <w:pPr>
                              <w:tabs>
                                <w:tab w:val="left" w:pos="45"/>
                                <w:tab w:val="left" w:pos="105"/>
                              </w:tabs>
                              <w:ind w:left="106"/>
                              <w:rPr>
                                <w:rFonts w:ascii="Arial" w:hAnsi="Arial" w:cs="Arial"/>
                                <w:sz w:val="40"/>
                                <w:szCs w:val="40"/>
                                <w14:ligatures w14:val="none"/>
                              </w:rPr>
                            </w:pPr>
                          </w:p>
                          <w:p w14:paraId="350B6550" w14:textId="302DBEC0" w:rsidR="00FE18D4" w:rsidRDefault="00FE18D4" w:rsidP="00274491">
                            <w:pPr>
                              <w:tabs>
                                <w:tab w:val="left" w:pos="45"/>
                                <w:tab w:val="left" w:pos="105"/>
                              </w:tabs>
                              <w:ind w:left="106"/>
                              <w:rPr>
                                <w:rFonts w:ascii="Arial" w:hAnsi="Arial" w:cs="Arial"/>
                                <w:sz w:val="40"/>
                                <w:szCs w:val="40"/>
                                <w14:ligatures w14:val="none"/>
                              </w:rPr>
                            </w:pPr>
                            <w:r>
                              <w:rPr>
                                <w:rFonts w:ascii="Arial" w:hAnsi="Arial" w:cs="Arial"/>
                                <w:sz w:val="40"/>
                                <w:szCs w:val="40"/>
                                <w14:ligatures w14:val="none"/>
                              </w:rPr>
                              <w:t>This is the second manual handling reportable incident which has arisen within the division in recent months.  All emergency call outs must have a site specific risk assessment completed to assess the risk.</w:t>
                            </w:r>
                          </w:p>
                          <w:p w14:paraId="658D1FDC" w14:textId="77777777" w:rsidR="00FE18D4" w:rsidRDefault="00FE18D4" w:rsidP="00274491">
                            <w:pPr>
                              <w:tabs>
                                <w:tab w:val="left" w:pos="45"/>
                                <w:tab w:val="left" w:pos="105"/>
                              </w:tabs>
                              <w:ind w:left="106"/>
                              <w:rPr>
                                <w:rFonts w:ascii="Arial" w:hAnsi="Arial" w:cs="Arial"/>
                                <w:sz w:val="40"/>
                                <w:szCs w:val="40"/>
                                <w14:ligatures w14:val="none"/>
                              </w:rPr>
                            </w:pPr>
                          </w:p>
                          <w:p w14:paraId="698C1E40" w14:textId="7A9B91B3" w:rsidR="00FE18D4" w:rsidRDefault="00FE18D4" w:rsidP="00FE18D4">
                            <w:pPr>
                              <w:tabs>
                                <w:tab w:val="left" w:pos="45"/>
                                <w:tab w:val="left" w:pos="105"/>
                              </w:tabs>
                              <w:rPr>
                                <w:sz w:val="10"/>
                                <w:szCs w:val="10"/>
                                <w14:ligatures w14:val="none"/>
                              </w:rPr>
                            </w:pPr>
                            <w:r>
                              <w:rPr>
                                <w:rFonts w:ascii="Arial" w:hAnsi="Arial" w:cs="Arial"/>
                                <w:sz w:val="40"/>
                                <w:szCs w:val="40"/>
                                <w14:ligatures w14:val="none"/>
                              </w:rPr>
                              <w:t>Lone workers must be identified with effective control in place, and lone working high risk activities must be risk assessed out.</w:t>
                            </w:r>
                            <w:r w:rsidRPr="00FE18D4">
                              <w:rPr>
                                <w:noProof/>
                              </w:rPr>
                              <w:t xml:space="preserve"> </w:t>
                            </w:r>
                          </w:p>
                          <w:p w14:paraId="561923B5" w14:textId="77777777" w:rsidR="00274491" w:rsidRDefault="00274491" w:rsidP="00274491">
                            <w:pPr>
                              <w:tabs>
                                <w:tab w:val="left" w:pos="-31680"/>
                              </w:tabs>
                              <w:spacing w:after="0"/>
                              <w:ind w:left="45"/>
                              <w:rPr>
                                <w:rFonts w:ascii="Arial" w:hAnsi="Arial" w:cs="Arial"/>
                                <w:sz w:val="10"/>
                                <w:szCs w:val="10"/>
                                <w14:ligatures w14:val="none"/>
                              </w:rPr>
                            </w:pPr>
                            <w:r>
                              <w:rPr>
                                <w:rFonts w:ascii="Arial" w:hAnsi="Arial" w:cs="Arial"/>
                                <w:sz w:val="10"/>
                                <w:szCs w:val="10"/>
                                <w14:ligatures w14:val="none"/>
                              </w:rPr>
                              <w:t> </w:t>
                            </w:r>
                          </w:p>
                          <w:p w14:paraId="1D7BC679" w14:textId="556F3340" w:rsidR="00274491" w:rsidRDefault="00274491" w:rsidP="00FE18D4">
                            <w:pPr>
                              <w:tabs>
                                <w:tab w:val="left" w:pos="0"/>
                              </w:tabs>
                              <w:spacing w:after="0"/>
                              <w:ind w:left="45"/>
                              <w:jc w:val="right"/>
                              <w:rPr>
                                <w:rFonts w:ascii="Arial" w:hAnsi="Arial" w:cs="Arial"/>
                                <w:sz w:val="40"/>
                                <w:szCs w:val="40"/>
                                <w14:ligatures w14:val="none"/>
                              </w:rPr>
                            </w:pPr>
                            <w:r>
                              <w:rPr>
                                <w:rFonts w:ascii="Arial" w:hAnsi="Arial" w:cs="Arial"/>
                                <w:sz w:val="40"/>
                                <w:szCs w:val="40"/>
                                <w14:ligatures w14:val="none"/>
                              </w:rPr>
                              <w: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54.75pt;margin-top:3.5pt;width:562.45pt;height:662.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" filled="f" stroked="f" insetpen="t">
                <v:textbox>
                  <w:txbxContent>
                    <w:p w14:paraId="3E89FE86" w14:textId="110ED6AB" w:rsidR="00274491" w:rsidRDefault="00FE18D4" w:rsidP="00274491">
                      <w:pPr>
                        <w:widowControl w:val="0"/>
                        <w:tabs>
                          <w:tab w:val="left" w:pos="45"/>
                        </w:tabs>
                        <w:rPr>
                          <w:rFonts w:ascii="Arial" w:hAnsi="Arial" w:cs="Arial"/>
                          <w:b/>
                          <w:bCs/>
                          <w:color w:val="FF9429"/>
                          <w:sz w:val="88"/>
                          <w:szCs w:val="88"/>
                          <w14:ligatures w14:val="none"/>
                        </w:rPr>
                      </w:pPr>
                      <w:r>
                        <w:rPr>
                          <w:rFonts w:ascii="Arial" w:hAnsi="Arial" w:cs="Arial"/>
                          <w:b/>
                          <w:bCs/>
                          <w:color w:val="FF9429"/>
                          <w:sz w:val="88"/>
                          <w:szCs w:val="88"/>
                          <w14:ligatures w14:val="none"/>
                        </w:rPr>
                        <w:t>Back Strain</w:t>
                      </w:r>
                    </w:p>
                    <w:p w14:paraId="260E031B" w14:textId="77777777" w:rsidR="00FE18D4" w:rsidRPr="00FE18D4" w:rsidRDefault="00FE18D4" w:rsidP="00274491">
                      <w:pPr>
                        <w:widowControl w:val="0"/>
                        <w:tabs>
                          <w:tab w:val="left" w:pos="45"/>
                        </w:tabs>
                        <w:rPr>
                          <w:rFonts w:ascii="Arial" w:hAnsi="Arial" w:cs="Arial"/>
                          <w:color w:val="FF9429"/>
                          <w:sz w:val="40"/>
                          <w:szCs w:val="40"/>
                          <w14:ligatures w14:val="none"/>
                        </w:rPr>
                      </w:pPr>
                    </w:p>
                    <w:p w14:paraId="1957BDCD" w14:textId="2AD95CCA" w:rsidR="00274491" w:rsidRDefault="00FE18D4" w:rsidP="00274491">
                      <w:pPr>
                        <w:tabs>
                          <w:tab w:val="left" w:pos="45"/>
                          <w:tab w:val="left" w:pos="105"/>
                        </w:tabs>
                        <w:ind w:left="106"/>
                        <w:rPr>
                          <w:rFonts w:ascii="Arial" w:hAnsi="Arial" w:cs="Arial"/>
                          <w:sz w:val="40"/>
                          <w:szCs w:val="40"/>
                          <w14:ligatures w14:val="none"/>
                        </w:rPr>
                      </w:pPr>
                      <w:r>
                        <w:rPr>
                          <w:rFonts w:ascii="Arial" w:hAnsi="Arial" w:cs="Arial"/>
                          <w:sz w:val="40"/>
                          <w:szCs w:val="40"/>
                          <w14:ligatures w14:val="none"/>
                        </w:rPr>
                        <w:t>Whilst attending an out of hour’s emergency call for a fuel spill, an incident involving a highway operative occurred.  On arrival to the site, the operative cleared up the vehicle debris and put out warning signs of the fuel spill.  Whilst accessing the signs from the vehicle, the operative left the side panel up and removed the signs from the vehicle bed and lifted them over the panel, walking down the side of the vehicle.  During the lifting process the operative felt a stain in his back.  He continued to work, but the following day he went to the hospital, resulting in him being signed off for 10 days.</w:t>
                      </w:r>
                    </w:p>
                    <w:p w14:paraId="0299E905" w14:textId="77777777" w:rsidR="00FE18D4" w:rsidRDefault="00FE18D4" w:rsidP="00274491">
                      <w:pPr>
                        <w:tabs>
                          <w:tab w:val="left" w:pos="45"/>
                          <w:tab w:val="left" w:pos="105"/>
                        </w:tabs>
                        <w:ind w:left="106"/>
                        <w:rPr>
                          <w:rFonts w:ascii="Arial" w:hAnsi="Arial" w:cs="Arial"/>
                          <w:sz w:val="40"/>
                          <w:szCs w:val="40"/>
                          <w14:ligatures w14:val="none"/>
                        </w:rPr>
                      </w:pPr>
                    </w:p>
                    <w:p w14:paraId="350B6550" w14:textId="302DBEC0" w:rsidR="00FE18D4" w:rsidRDefault="00FE18D4" w:rsidP="00274491">
                      <w:pPr>
                        <w:tabs>
                          <w:tab w:val="left" w:pos="45"/>
                          <w:tab w:val="left" w:pos="105"/>
                        </w:tabs>
                        <w:ind w:left="106"/>
                        <w:rPr>
                          <w:rFonts w:ascii="Arial" w:hAnsi="Arial" w:cs="Arial"/>
                          <w:sz w:val="40"/>
                          <w:szCs w:val="40"/>
                          <w14:ligatures w14:val="none"/>
                        </w:rPr>
                      </w:pPr>
                      <w:r>
                        <w:rPr>
                          <w:rFonts w:ascii="Arial" w:hAnsi="Arial" w:cs="Arial"/>
                          <w:sz w:val="40"/>
                          <w:szCs w:val="40"/>
                          <w14:ligatures w14:val="none"/>
                        </w:rPr>
                        <w:t>This is the second manual handling reportable incident which has arisen within the division in recent months.  All emergency call outs must have a site specific risk assessment completed to assess the risk.</w:t>
                      </w:r>
                    </w:p>
                    <w:p w14:paraId="658D1FDC" w14:textId="77777777" w:rsidR="00FE18D4" w:rsidRDefault="00FE18D4" w:rsidP="00274491">
                      <w:pPr>
                        <w:tabs>
                          <w:tab w:val="left" w:pos="45"/>
                          <w:tab w:val="left" w:pos="105"/>
                        </w:tabs>
                        <w:ind w:left="106"/>
                        <w:rPr>
                          <w:rFonts w:ascii="Arial" w:hAnsi="Arial" w:cs="Arial"/>
                          <w:sz w:val="40"/>
                          <w:szCs w:val="40"/>
                          <w14:ligatures w14:val="none"/>
                        </w:rPr>
                      </w:pPr>
                    </w:p>
                    <w:p w14:paraId="698C1E40" w14:textId="7A9B91B3" w:rsidR="00FE18D4" w:rsidRDefault="00FE18D4" w:rsidP="00FE18D4">
                      <w:pPr>
                        <w:tabs>
                          <w:tab w:val="left" w:pos="45"/>
                          <w:tab w:val="left" w:pos="105"/>
                        </w:tabs>
                        <w:rPr>
                          <w:sz w:val="10"/>
                          <w:szCs w:val="10"/>
                          <w14:ligatures w14:val="none"/>
                        </w:rPr>
                      </w:pPr>
                      <w:r>
                        <w:rPr>
                          <w:rFonts w:ascii="Arial" w:hAnsi="Arial" w:cs="Arial"/>
                          <w:sz w:val="40"/>
                          <w:szCs w:val="40"/>
                          <w14:ligatures w14:val="none"/>
                        </w:rPr>
                        <w:t>Lone workers must be identified with effective control in place, and lone working high risk activities must be risk assessed out.</w:t>
                      </w:r>
                      <w:r w:rsidRPr="00FE18D4">
                        <w:rPr>
                          <w:noProof/>
                        </w:rPr>
                        <w:t xml:space="preserve"> </w:t>
                      </w:r>
                    </w:p>
                    <w:p w14:paraId="561923B5" w14:textId="77777777" w:rsidR="00274491" w:rsidRDefault="00274491" w:rsidP="00274491">
                      <w:pPr>
                        <w:tabs>
                          <w:tab w:val="left" w:pos="-31680"/>
                        </w:tabs>
                        <w:spacing w:after="0"/>
                        <w:ind w:left="45"/>
                        <w:rPr>
                          <w:rFonts w:ascii="Arial" w:hAnsi="Arial" w:cs="Arial"/>
                          <w:sz w:val="10"/>
                          <w:szCs w:val="10"/>
                          <w14:ligatures w14:val="none"/>
                        </w:rPr>
                      </w:pPr>
                      <w:r>
                        <w:rPr>
                          <w:rFonts w:ascii="Arial" w:hAnsi="Arial" w:cs="Arial"/>
                          <w:sz w:val="10"/>
                          <w:szCs w:val="10"/>
                          <w14:ligatures w14:val="none"/>
                        </w:rPr>
                        <w:t> </w:t>
                      </w:r>
                    </w:p>
                    <w:p w14:paraId="1D7BC679" w14:textId="556F3340" w:rsidR="00274491" w:rsidRDefault="00274491" w:rsidP="00FE18D4">
                      <w:pPr>
                        <w:tabs>
                          <w:tab w:val="left" w:pos="0"/>
                        </w:tabs>
                        <w:spacing w:after="0"/>
                        <w:ind w:left="45"/>
                        <w:jc w:val="right"/>
                        <w:rPr>
                          <w:rFonts w:ascii="Arial" w:hAnsi="Arial" w:cs="Arial"/>
                          <w:sz w:val="40"/>
                          <w:szCs w:val="40"/>
                          <w14:ligatures w14:val="none"/>
                        </w:rPr>
                      </w:pPr>
                      <w:r>
                        <w:rPr>
                          <w:rFonts w:ascii="Arial" w:hAnsi="Arial" w:cs="Arial"/>
                          <w:sz w:val="40"/>
                          <w:szCs w:val="40"/>
                          <w14:ligatures w14:val="none"/>
                        </w:rPr>
                        <w:t> </w:t>
                      </w:r>
                    </w:p>
                  </w:txbxContent>
                </v:textbox>
              </v:shape>
            </w:pict>
          </mc:Fallback>
        </mc:AlternateContent>
      </w:r>
    </w:p>
    <w:p w14:paraId="0548F7F9" w14:textId="34A5C3A5" w:rsidR="00274491" w:rsidRDefault="00FE18D4">
      <w:pPr>
        <w:spacing w:after="200" w:line="276" w:lineRule="auto"/>
      </w:pPr>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74624" behindDoc="0" locked="0" layoutInCell="1" allowOverlap="1" wp14:anchorId="7565FF63" wp14:editId="3D816632">
                <wp:simplePos x="0" y="0"/>
                <wp:positionH relativeFrom="column">
                  <wp:posOffset>-400050</wp:posOffset>
                </wp:positionH>
                <wp:positionV relativeFrom="paragraph">
                  <wp:posOffset>8195310</wp:posOffset>
                </wp:positionV>
                <wp:extent cx="6824345" cy="589915"/>
                <wp:effectExtent l="0" t="0" r="0" b="63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4345" cy="5899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7CB5AAF" w14:textId="77777777" w:rsidR="00274491" w:rsidRDefault="00274491" w:rsidP="00274491">
                            <w:pPr>
                              <w:widowControl w:val="0"/>
                              <w:jc w:val="center"/>
                              <w:rPr>
                                <w:rFonts w:ascii="Arial" w:hAnsi="Arial" w:cs="Arial"/>
                                <w14:ligatures w14:val="none"/>
                              </w:rPr>
                            </w:pPr>
                            <w:r>
                              <w:rPr>
                                <w:rFonts w:ascii="Arial" w:hAnsi="Arial" w:cs="Arial"/>
                                <w14:ligatures w14:val="none"/>
                              </w:rPr>
                              <w:t xml:space="preserve">This safety alert has been prepared by the RSTA. Completed forms for adding to the RSTA website should be submitted to Clive Mitchell </w:t>
                            </w:r>
                            <w:hyperlink r:id="rId6" w:history="1">
                              <w:r w:rsidRPr="0033790F">
                                <w:rPr>
                                  <w:rStyle w:val="Hyperlink"/>
                                  <w:rFonts w:ascii="Arial" w:hAnsi="Arial" w:cs="Arial"/>
                                  <w14:ligatures w14:val="none"/>
                                </w:rPr>
                                <w:t>clive@rsta-uk.org</w:t>
                              </w:r>
                            </w:hyperlink>
                            <w:r>
                              <w:rPr>
                                <w:rFonts w:ascii="Arial" w:hAnsi="Arial" w:cs="Arial"/>
                                <w14:ligatures w14:val="none"/>
                              </w:rPr>
                              <w:t xml:space="preserve"> </w:t>
                            </w:r>
                            <w:proofErr w:type="gramStart"/>
                            <w:r>
                              <w:rPr>
                                <w:rFonts w:ascii="Arial" w:hAnsi="Arial" w:cs="Arial"/>
                                <w14:ligatures w14:val="none"/>
                              </w:rPr>
                              <w:t>For</w:t>
                            </w:r>
                            <w:proofErr w:type="gramEnd"/>
                            <w:r>
                              <w:rPr>
                                <w:rFonts w:ascii="Arial" w:hAnsi="Arial" w:cs="Arial"/>
                                <w14:ligatures w14:val="none"/>
                              </w:rPr>
                              <w:t xml:space="preserve"> further information regarding this safety alert please email Clive or phone </w:t>
                            </w:r>
                            <w:r>
                              <w:rPr>
                                <w:rFonts w:ascii="Arial" w:hAnsi="Arial" w:cs="Arial"/>
                                <w:color w:val="ED2939"/>
                                <w14:ligatures w14:val="none"/>
                              </w:rPr>
                              <w:t>07557529410</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margin-left:-31.5pt;margin-top:645.3pt;width:537.35pt;height:46.45pt;z-index:25167462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" filled="f" stroked="f" strokecolor="black [0]" insetpen="t">
                <v:textbox inset="2.88pt,2.88pt,2.88pt,2.88pt">
                  <w:txbxContent>
                    <w:p w14:paraId="67CB5AAF" w14:textId="77777777" w:rsidR="00274491" w:rsidRDefault="00274491" w:rsidP="00274491">
                      <w:pPr>
                        <w:widowControl w:val="0"/>
                        <w:jc w:val="center"/>
                        <w:rPr>
                          <w:rFonts w:ascii="Arial" w:hAnsi="Arial" w:cs="Arial"/>
                          <w14:ligatures w14:val="none"/>
                        </w:rPr>
                      </w:pPr>
                      <w:r>
                        <w:rPr>
                          <w:rFonts w:ascii="Arial" w:hAnsi="Arial" w:cs="Arial"/>
                          <w14:ligatures w14:val="none"/>
                        </w:rPr>
                        <w:t xml:space="preserve">This safety alert has been prepared by the RSTA. Completed forms for adding to the RSTA website should be submitted to Clive Mitchell </w:t>
                      </w:r>
                      <w:hyperlink r:id="rId7" w:history="1">
                        <w:r w:rsidRPr="0033790F">
                          <w:rPr>
                            <w:rStyle w:val="Hyperlink"/>
                            <w:rFonts w:ascii="Arial" w:hAnsi="Arial" w:cs="Arial"/>
                            <w14:ligatures w14:val="none"/>
                          </w:rPr>
                          <w:t>clive@rsta-uk.org</w:t>
                        </w:r>
                      </w:hyperlink>
                      <w:r>
                        <w:rPr>
                          <w:rFonts w:ascii="Arial" w:hAnsi="Arial" w:cs="Arial"/>
                          <w14:ligatures w14:val="none"/>
                        </w:rPr>
                        <w:t xml:space="preserve"> </w:t>
                      </w:r>
                      <w:proofErr w:type="gramStart"/>
                      <w:r>
                        <w:rPr>
                          <w:rFonts w:ascii="Arial" w:hAnsi="Arial" w:cs="Arial"/>
                          <w14:ligatures w14:val="none"/>
                        </w:rPr>
                        <w:t>For</w:t>
                      </w:r>
                      <w:proofErr w:type="gramEnd"/>
                      <w:r>
                        <w:rPr>
                          <w:rFonts w:ascii="Arial" w:hAnsi="Arial" w:cs="Arial"/>
                          <w14:ligatures w14:val="none"/>
                        </w:rPr>
                        <w:t xml:space="preserve"> further information regarding this safety alert please email Clive or phone </w:t>
                      </w:r>
                      <w:r>
                        <w:rPr>
                          <w:rFonts w:ascii="Arial" w:hAnsi="Arial" w:cs="Arial"/>
                          <w:color w:val="ED2939"/>
                          <w14:ligatures w14:val="none"/>
                        </w:rPr>
                        <w:t>07557529410</w:t>
                      </w:r>
                    </w:p>
                  </w:txbxContent>
                </v:textbox>
              </v:shape>
            </w:pict>
          </mc:Fallback>
        </mc:AlternateContent>
      </w:r>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75648" behindDoc="0" locked="0" layoutInCell="1" allowOverlap="1" wp14:anchorId="6438776D" wp14:editId="1EE65B71">
                <wp:simplePos x="0" y="0"/>
                <wp:positionH relativeFrom="column">
                  <wp:posOffset>-400685</wp:posOffset>
                </wp:positionH>
                <wp:positionV relativeFrom="paragraph">
                  <wp:posOffset>8783320</wp:posOffset>
                </wp:positionV>
                <wp:extent cx="1171575" cy="198120"/>
                <wp:effectExtent l="0" t="0" r="9525" b="1143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1981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1D8A25A9" w14:textId="1B0DA22E" w:rsidR="00274491" w:rsidRDefault="00FE18D4" w:rsidP="00274491">
                            <w:pPr>
                              <w:tabs>
                                <w:tab w:val="left" w:pos="3133"/>
                              </w:tabs>
                              <w:spacing w:after="0"/>
                              <w:rPr>
                                <w:rFonts w:ascii="Arial" w:hAnsi="Arial" w:cs="Arial"/>
                                <w14:ligatures w14:val="none"/>
                              </w:rPr>
                            </w:pPr>
                            <w:r>
                              <w:rPr>
                                <w:rFonts w:ascii="Arial" w:hAnsi="Arial" w:cs="Arial"/>
                                <w14:ligatures w14:val="none"/>
                              </w:rPr>
                              <w:t>Alert No 18</w:t>
                            </w:r>
                            <w:r w:rsidR="00274491">
                              <w:rPr>
                                <w:rFonts w:ascii="Arial" w:hAnsi="Arial" w:cs="Arial"/>
                                <w14:ligatures w14:val="none"/>
                              </w:rPr>
                              <w:t>/2015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margin-left:-31.55pt;margin-top:691.6pt;width:92.25pt;height:15.6pt;z-index:25167564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" filled="f" stroked="f" strokecolor="black [0]" insetpen="t">
                <v:textbox inset="0,0,0,0">
                  <w:txbxContent>
                    <w:p w14:paraId="1D8A25A9" w14:textId="1B0DA22E" w:rsidR="00274491" w:rsidRDefault="00FE18D4" w:rsidP="00274491">
                      <w:pPr>
                        <w:tabs>
                          <w:tab w:val="left" w:pos="3133"/>
                        </w:tabs>
                        <w:spacing w:after="0"/>
                        <w:rPr>
                          <w:rFonts w:ascii="Arial" w:hAnsi="Arial" w:cs="Arial"/>
                          <w14:ligatures w14:val="none"/>
                        </w:rPr>
                      </w:pPr>
                      <w:r>
                        <w:rPr>
                          <w:rFonts w:ascii="Arial" w:hAnsi="Arial" w:cs="Arial"/>
                          <w14:ligatures w14:val="none"/>
                        </w:rPr>
                        <w:t>Alert No 18</w:t>
                      </w:r>
                      <w:r w:rsidR="00274491">
                        <w:rPr>
                          <w:rFonts w:ascii="Arial" w:hAnsi="Arial" w:cs="Arial"/>
                          <w14:ligatures w14:val="none"/>
                        </w:rPr>
                        <w:t>/2015</w:t>
                      </w:r>
                    </w:p>
                  </w:txbxContent>
                </v:textbox>
              </v:shape>
            </w:pict>
          </mc:Fallback>
        </mc:AlternateContent>
      </w:r>
      <w:r w:rsidR="00274491">
        <w:br w:type="page"/>
      </w:r>
    </w:p>
    <w:p w14:paraId="5B5DC3E0" w14:textId="77777777" w:rsidR="00274491" w:rsidRDefault="00274491" w:rsidP="00274491">
      <w:r>
        <w:rPr>
          <w:rFonts w:ascii="Times New Roman" w:hAnsi="Times New Roman" w:cs="Times New Roman"/>
          <w:noProof/>
          <w:color w:val="auto"/>
          <w:kern w:val="0"/>
          <w:sz w:val="24"/>
          <w:szCs w:val="24"/>
          <w14:ligatures w14:val="none"/>
          <w14:cntxtAlts w14:val="0"/>
        </w:rPr>
        <w:lastRenderedPageBreak/>
        <mc:AlternateContent>
          <mc:Choice Requires="wps">
            <w:drawing>
              <wp:anchor distT="36576" distB="36576" distL="36576" distR="36576" simplePos="0" relativeHeight="251681792" behindDoc="0" locked="0" layoutInCell="1" allowOverlap="1" wp14:anchorId="04DE7803" wp14:editId="65AED112">
                <wp:simplePos x="0" y="0"/>
                <wp:positionH relativeFrom="column">
                  <wp:posOffset>-400685</wp:posOffset>
                </wp:positionH>
                <wp:positionV relativeFrom="paragraph">
                  <wp:posOffset>9096375</wp:posOffset>
                </wp:positionV>
                <wp:extent cx="1171575" cy="198120"/>
                <wp:effectExtent l="0" t="0" r="9525" b="1143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1981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4F0B344A" w14:textId="60142580" w:rsidR="00274491" w:rsidRDefault="00FE18D4" w:rsidP="00274491">
                            <w:pPr>
                              <w:tabs>
                                <w:tab w:val="left" w:pos="3133"/>
                              </w:tabs>
                              <w:spacing w:after="0"/>
                              <w:rPr>
                                <w:rFonts w:ascii="Arial" w:hAnsi="Arial" w:cs="Arial"/>
                                <w14:ligatures w14:val="none"/>
                              </w:rPr>
                            </w:pPr>
                            <w:r>
                              <w:rPr>
                                <w:rFonts w:ascii="Arial" w:hAnsi="Arial" w:cs="Arial"/>
                                <w14:ligatures w14:val="none"/>
                              </w:rPr>
                              <w:t>Alert No 18</w:t>
                            </w:r>
                            <w:r w:rsidR="00274491">
                              <w:rPr>
                                <w:rFonts w:ascii="Arial" w:hAnsi="Arial" w:cs="Arial"/>
                                <w14:ligatures w14:val="none"/>
                              </w:rPr>
                              <w:t>/2015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0" type="#_x0000_t202" style="position:absolute;margin-left:-31.55pt;margin-top:716.25pt;width:92.25pt;height:15.6pt;z-index:25168179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" filled="f" stroked="f" strokecolor="black [0]" insetpen="t">
                <v:textbox inset="0,0,0,0">
                  <w:txbxContent>
                    <w:p w14:paraId="4F0B344A" w14:textId="60142580" w:rsidR="00274491" w:rsidRDefault="00FE18D4" w:rsidP="00274491">
                      <w:pPr>
                        <w:tabs>
                          <w:tab w:val="left" w:pos="3133"/>
                        </w:tabs>
                        <w:spacing w:after="0"/>
                        <w:rPr>
                          <w:rFonts w:ascii="Arial" w:hAnsi="Arial" w:cs="Arial"/>
                          <w14:ligatures w14:val="none"/>
                        </w:rPr>
                      </w:pPr>
                      <w:r>
                        <w:rPr>
                          <w:rFonts w:ascii="Arial" w:hAnsi="Arial" w:cs="Arial"/>
                          <w14:ligatures w14:val="none"/>
                        </w:rPr>
                        <w:t>Alert No 18</w:t>
                      </w:r>
                      <w:r w:rsidR="00274491">
                        <w:rPr>
                          <w:rFonts w:ascii="Arial" w:hAnsi="Arial" w:cs="Arial"/>
                          <w14:ligatures w14:val="none"/>
                        </w:rPr>
                        <w:t>/2015</w:t>
                      </w:r>
                    </w:p>
                  </w:txbxContent>
                </v:textbox>
              </v:shape>
            </w:pict>
          </mc:Fallback>
        </mc:AlternateContent>
      </w:r>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80768" behindDoc="0" locked="0" layoutInCell="1" allowOverlap="1" wp14:anchorId="7E979267" wp14:editId="17D864B8">
                <wp:simplePos x="0" y="0"/>
                <wp:positionH relativeFrom="column">
                  <wp:posOffset>-400050</wp:posOffset>
                </wp:positionH>
                <wp:positionV relativeFrom="paragraph">
                  <wp:posOffset>8229600</wp:posOffset>
                </wp:positionV>
                <wp:extent cx="6824345" cy="589915"/>
                <wp:effectExtent l="0" t="0" r="0" b="63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4345" cy="5899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24D24A8A" w14:textId="77777777" w:rsidR="00274491" w:rsidRDefault="00274491" w:rsidP="00274491">
                            <w:pPr>
                              <w:widowControl w:val="0"/>
                              <w:jc w:val="center"/>
                              <w:rPr>
                                <w:rFonts w:ascii="Arial" w:hAnsi="Arial" w:cs="Arial"/>
                                <w14:ligatures w14:val="none"/>
                              </w:rPr>
                            </w:pPr>
                            <w:r>
                              <w:rPr>
                                <w:rFonts w:ascii="Arial" w:hAnsi="Arial" w:cs="Arial"/>
                                <w14:ligatures w14:val="none"/>
                              </w:rPr>
                              <w:t xml:space="preserve">This safety alert has been prepared by the RSTA. Completed forms for adding to the RSTA website should be submitted to Clive Mitchell </w:t>
                            </w:r>
                            <w:hyperlink r:id="rId8" w:history="1">
                              <w:r w:rsidRPr="0033790F">
                                <w:rPr>
                                  <w:rStyle w:val="Hyperlink"/>
                                  <w:rFonts w:ascii="Arial" w:hAnsi="Arial" w:cs="Arial"/>
                                  <w14:ligatures w14:val="none"/>
                                </w:rPr>
                                <w:t>clive@rsta-uk.org</w:t>
                              </w:r>
                            </w:hyperlink>
                            <w:r>
                              <w:rPr>
                                <w:rFonts w:ascii="Arial" w:hAnsi="Arial" w:cs="Arial"/>
                                <w14:ligatures w14:val="none"/>
                              </w:rPr>
                              <w:t xml:space="preserve"> </w:t>
                            </w:r>
                            <w:proofErr w:type="gramStart"/>
                            <w:r>
                              <w:rPr>
                                <w:rFonts w:ascii="Arial" w:hAnsi="Arial" w:cs="Arial"/>
                                <w14:ligatures w14:val="none"/>
                              </w:rPr>
                              <w:t>For</w:t>
                            </w:r>
                            <w:proofErr w:type="gramEnd"/>
                            <w:r>
                              <w:rPr>
                                <w:rFonts w:ascii="Arial" w:hAnsi="Arial" w:cs="Arial"/>
                                <w14:ligatures w14:val="none"/>
                              </w:rPr>
                              <w:t xml:space="preserve"> further information regarding this safety alert please email Clive or phone </w:t>
                            </w:r>
                            <w:r>
                              <w:rPr>
                                <w:rFonts w:ascii="Arial" w:hAnsi="Arial" w:cs="Arial"/>
                                <w:color w:val="ED2939"/>
                                <w14:ligatures w14:val="none"/>
                              </w:rPr>
                              <w:t>07557529410</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1" type="#_x0000_t202" style="position:absolute;margin-left:-31.5pt;margin-top:9in;width:537.35pt;height:46.45pt;z-index:25168076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" filled="f" stroked="f" strokecolor="black [0]" insetpen="t">
                <v:textbox inset="2.88pt,2.88pt,2.88pt,2.88pt">
                  <w:txbxContent>
                    <w:p w14:paraId="24D24A8A" w14:textId="77777777" w:rsidR="00274491" w:rsidRDefault="00274491" w:rsidP="00274491">
                      <w:pPr>
                        <w:widowControl w:val="0"/>
                        <w:jc w:val="center"/>
                        <w:rPr>
                          <w:rFonts w:ascii="Arial" w:hAnsi="Arial" w:cs="Arial"/>
                          <w14:ligatures w14:val="none"/>
                        </w:rPr>
                      </w:pPr>
                      <w:r>
                        <w:rPr>
                          <w:rFonts w:ascii="Arial" w:hAnsi="Arial" w:cs="Arial"/>
                          <w14:ligatures w14:val="none"/>
                        </w:rPr>
                        <w:t xml:space="preserve">This safety alert has been prepared by the RSTA. Completed forms for adding to the RSTA website should be submitted to Clive Mitchell </w:t>
                      </w:r>
                      <w:hyperlink r:id="rId9" w:history="1">
                        <w:r w:rsidRPr="0033790F">
                          <w:rPr>
                            <w:rStyle w:val="Hyperlink"/>
                            <w:rFonts w:ascii="Arial" w:hAnsi="Arial" w:cs="Arial"/>
                            <w14:ligatures w14:val="none"/>
                          </w:rPr>
                          <w:t>clive@rsta-uk.org</w:t>
                        </w:r>
                      </w:hyperlink>
                      <w:r>
                        <w:rPr>
                          <w:rFonts w:ascii="Arial" w:hAnsi="Arial" w:cs="Arial"/>
                          <w14:ligatures w14:val="none"/>
                        </w:rPr>
                        <w:t xml:space="preserve"> </w:t>
                      </w:r>
                      <w:proofErr w:type="gramStart"/>
                      <w:r>
                        <w:rPr>
                          <w:rFonts w:ascii="Arial" w:hAnsi="Arial" w:cs="Arial"/>
                          <w14:ligatures w14:val="none"/>
                        </w:rPr>
                        <w:t>For</w:t>
                      </w:r>
                      <w:proofErr w:type="gramEnd"/>
                      <w:r>
                        <w:rPr>
                          <w:rFonts w:ascii="Arial" w:hAnsi="Arial" w:cs="Arial"/>
                          <w14:ligatures w14:val="none"/>
                        </w:rPr>
                        <w:t xml:space="preserve"> further information regarding this safety alert please email Clive or phone </w:t>
                      </w:r>
                      <w:r>
                        <w:rPr>
                          <w:rFonts w:ascii="Arial" w:hAnsi="Arial" w:cs="Arial"/>
                          <w:color w:val="ED2939"/>
                          <w14:ligatures w14:val="none"/>
                        </w:rPr>
                        <w:t>07557529410</w:t>
                      </w:r>
                    </w:p>
                  </w:txbxContent>
                </v:textbox>
              </v:shape>
            </w:pict>
          </mc:Fallback>
        </mc:AlternateContent>
      </w:r>
      <w:r>
        <w:rPr>
          <w:rFonts w:ascii="Times New Roman" w:hAnsi="Times New Roman" w:cs="Times New Roman"/>
          <w:noProof/>
          <w:color w:val="auto"/>
          <w:kern w:val="0"/>
          <w:sz w:val="24"/>
          <w:szCs w:val="24"/>
          <w14:ligatures w14:val="none"/>
          <w14:cntxtAlts w14:val="0"/>
        </w:rPr>
        <mc:AlternateContent>
          <mc:Choice Requires="wps">
            <w:drawing>
              <wp:anchor distT="0" distB="0" distL="114300" distR="114300" simplePos="0" relativeHeight="251679744" behindDoc="0" locked="0" layoutInCell="1" allowOverlap="1" wp14:anchorId="639C9E83" wp14:editId="0A7A0639">
                <wp:simplePos x="0" y="0"/>
                <wp:positionH relativeFrom="column">
                  <wp:posOffset>-762000</wp:posOffset>
                </wp:positionH>
                <wp:positionV relativeFrom="paragraph">
                  <wp:posOffset>-638175</wp:posOffset>
                </wp:positionV>
                <wp:extent cx="5943600" cy="847725"/>
                <wp:effectExtent l="0" t="0" r="0" b="9525"/>
                <wp:wrapNone/>
                <wp:docPr id="12" name="Text Box 12"/>
                <wp:cNvGraphicFramePr/>
                <a:graphic xmlns:a="http://schemas.openxmlformats.org/drawingml/2006/main">
                  <a:graphicData uri="http://schemas.microsoft.com/office/word/2010/wordprocessingShape">
                    <wps:wsp>
                      <wps:cNvSpPr txBox="1"/>
                      <wps:spPr>
                        <a:xfrm>
                          <a:off x="0" y="0"/>
                          <a:ext cx="5943600" cy="847725"/>
                        </a:xfrm>
                        <a:prstGeom prst="rect">
                          <a:avLst/>
                        </a:prstGeom>
                        <a:solidFill>
                          <a:srgbClr val="FF9429"/>
                        </a:solidFill>
                        <a:ln w="6350">
                          <a:noFill/>
                        </a:ln>
                        <a:effectLst/>
                      </wps:spPr>
                      <wps:txbx>
                        <w:txbxContent>
                          <w:p w14:paraId="4F08D410" w14:textId="3BF830FA" w:rsidR="00274491" w:rsidRDefault="00265A61" w:rsidP="00274491">
                            <w:pPr>
                              <w:widowControl w:val="0"/>
                              <w:spacing w:after="0"/>
                              <w:ind w:left="313"/>
                              <w:rPr>
                                <w:rFonts w:ascii="Arial" w:hAnsi="Arial" w:cs="Arial"/>
                                <w:b/>
                                <w:bCs/>
                                <w:color w:val="FFFFFF"/>
                                <w:sz w:val="92"/>
                                <w:szCs w:val="92"/>
                                <w14:ligatures w14:val="none"/>
                              </w:rPr>
                            </w:pPr>
                            <w:r>
                              <w:rPr>
                                <w:rFonts w:ascii="Arial" w:hAnsi="Arial" w:cs="Arial"/>
                                <w:b/>
                                <w:bCs/>
                                <w:color w:val="FFFFFF"/>
                                <w:sz w:val="92"/>
                                <w:szCs w:val="92"/>
                                <w14:ligatures w14:val="none"/>
                              </w:rPr>
                              <w:t>Safety A</w:t>
                            </w:r>
                            <w:r w:rsidR="00274491">
                              <w:rPr>
                                <w:rFonts w:ascii="Arial" w:hAnsi="Arial" w:cs="Arial"/>
                                <w:b/>
                                <w:bCs/>
                                <w:color w:val="FFFFFF"/>
                                <w:sz w:val="92"/>
                                <w:szCs w:val="92"/>
                                <w14:ligatures w14:val="none"/>
                              </w:rPr>
                              <w:t>lert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12" o:spid="_x0000_s1032" type="#_x0000_t202" style="position:absolute;margin-left:-60pt;margin-top:-50.25pt;width:468pt;height:66.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" fillcolor="#ff9429" stroked="f" strokeweight=".5pt">
                <v:textbox>
                  <w:txbxContent>
                    <w:p w14:paraId="4F08D410" w14:textId="3BF830FA" w:rsidR="00274491" w:rsidRDefault="00265A61" w:rsidP="00274491">
                      <w:pPr>
                        <w:widowControl w:val="0"/>
                        <w:spacing w:after="0"/>
                        <w:ind w:left="313"/>
                        <w:rPr>
                          <w:rFonts w:ascii="Arial" w:hAnsi="Arial" w:cs="Arial"/>
                          <w:b/>
                          <w:bCs/>
                          <w:color w:val="FFFFFF"/>
                          <w:sz w:val="92"/>
                          <w:szCs w:val="92"/>
                          <w14:ligatures w14:val="none"/>
                        </w:rPr>
                      </w:pPr>
                      <w:r>
                        <w:rPr>
                          <w:rFonts w:ascii="Arial" w:hAnsi="Arial" w:cs="Arial"/>
                          <w:b/>
                          <w:bCs/>
                          <w:color w:val="FFFFFF"/>
                          <w:sz w:val="92"/>
                          <w:szCs w:val="92"/>
                          <w14:ligatures w14:val="none"/>
                        </w:rPr>
                        <w:t>Safety A</w:t>
                      </w:r>
                      <w:r w:rsidR="00274491">
                        <w:rPr>
                          <w:rFonts w:ascii="Arial" w:hAnsi="Arial" w:cs="Arial"/>
                          <w:b/>
                          <w:bCs/>
                          <w:color w:val="FFFFFF"/>
                          <w:sz w:val="92"/>
                          <w:szCs w:val="92"/>
                          <w14:ligatures w14:val="none"/>
                        </w:rPr>
                        <w:t>lert</w:t>
                      </w:r>
                    </w:p>
                  </w:txbxContent>
                </v:textbox>
              </v:shape>
            </w:pict>
          </mc:Fallback>
        </mc:AlternateContent>
      </w:r>
      <w:r>
        <w:rPr>
          <w:noProof/>
          <w14:ligatures w14:val="none"/>
          <w14:cntxtAlts w14:val="0"/>
        </w:rPr>
        <w:drawing>
          <wp:anchor distT="0" distB="0" distL="114300" distR="114300" simplePos="0" relativeHeight="251682816" behindDoc="0" locked="0" layoutInCell="1" allowOverlap="1" wp14:anchorId="064D6B23" wp14:editId="6313DA8E">
            <wp:simplePos x="0" y="0"/>
            <wp:positionH relativeFrom="column">
              <wp:posOffset>5276850</wp:posOffset>
            </wp:positionH>
            <wp:positionV relativeFrom="paragraph">
              <wp:posOffset>-638175</wp:posOffset>
            </wp:positionV>
            <wp:extent cx="1171575" cy="844597"/>
            <wp:effectExtent l="0" t="0" r="0" b="0"/>
            <wp:wrapNone/>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71575" cy="844597"/>
                    </a:xfrm>
                    <a:prstGeom prst="rect">
                      <a:avLst/>
                    </a:prstGeom>
                    <a:solidFill>
                      <a:srgbClr val="FAA322"/>
                    </a:solidFill>
                    <a:ln>
                      <a:noFill/>
                    </a:ln>
                    <a:ex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color w:val="auto"/>
          <w:kern w:val="0"/>
          <w:sz w:val="24"/>
          <w:szCs w:val="24"/>
          <w14:ligatures w14:val="none"/>
          <w14:cntxtAlts w14:val="0"/>
        </w:rPr>
        <mc:AlternateContent>
          <mc:Choice Requires="wps">
            <w:drawing>
              <wp:anchor distT="0" distB="0" distL="114300" distR="114300" simplePos="0" relativeHeight="251678720" behindDoc="0" locked="0" layoutInCell="1" allowOverlap="1" wp14:anchorId="0BB4664F" wp14:editId="22C5ADAE">
                <wp:simplePos x="0" y="0"/>
                <wp:positionH relativeFrom="column">
                  <wp:posOffset>-695325</wp:posOffset>
                </wp:positionH>
                <wp:positionV relativeFrom="paragraph">
                  <wp:posOffset>304800</wp:posOffset>
                </wp:positionV>
                <wp:extent cx="7143115" cy="7972425"/>
                <wp:effectExtent l="0" t="0" r="0" b="9525"/>
                <wp:wrapNone/>
                <wp:docPr id="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115" cy="797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Lst>
                      </wps:spPr>
                      <wps:txbx>
                        <w:txbxContent>
                          <w:p w14:paraId="36FD936A" w14:textId="77777777" w:rsidR="00274491" w:rsidRDefault="00274491" w:rsidP="00274491">
                            <w:pPr>
                              <w:tabs>
                                <w:tab w:val="left" w:pos="-31680"/>
                              </w:tabs>
                              <w:spacing w:after="0"/>
                              <w:ind w:left="45"/>
                              <w:rPr>
                                <w:rFonts w:ascii="Arial" w:hAnsi="Arial" w:cs="Arial"/>
                                <w:sz w:val="10"/>
                                <w:szCs w:val="10"/>
                                <w14:ligatures w14:val="none"/>
                              </w:rPr>
                            </w:pPr>
                            <w:r>
                              <w:rPr>
                                <w:rFonts w:ascii="Arial" w:hAnsi="Arial" w:cs="Arial"/>
                                <w:sz w:val="10"/>
                                <w:szCs w:val="10"/>
                                <w14:ligatures w14:val="none"/>
                              </w:rPr>
                              <w:t> </w:t>
                            </w:r>
                          </w:p>
                          <w:p w14:paraId="69ACF1B4" w14:textId="22ACBDA8" w:rsidR="00FE18D4" w:rsidRDefault="00274491" w:rsidP="00FE18D4">
                            <w:pPr>
                              <w:tabs>
                                <w:tab w:val="left" w:pos="0"/>
                              </w:tabs>
                              <w:spacing w:after="0"/>
                              <w:ind w:left="45"/>
                              <w:rPr>
                                <w:rFonts w:ascii="Arial" w:hAnsi="Arial" w:cs="Arial"/>
                                <w:sz w:val="40"/>
                                <w:szCs w:val="40"/>
                                <w14:ligatures w14:val="none"/>
                              </w:rPr>
                            </w:pPr>
                            <w:r>
                              <w:rPr>
                                <w:rFonts w:ascii="Arial" w:hAnsi="Arial" w:cs="Arial"/>
                                <w:sz w:val="40"/>
                                <w:szCs w:val="40"/>
                                <w14:ligatures w14:val="none"/>
                              </w:rPr>
                              <w:t> </w:t>
                            </w:r>
                          </w:p>
                          <w:p w14:paraId="2AC17F40" w14:textId="3D317032" w:rsidR="00FE18D4" w:rsidRDefault="00FE18D4" w:rsidP="00FE18D4">
                            <w:pPr>
                              <w:tabs>
                                <w:tab w:val="left" w:pos="0"/>
                              </w:tabs>
                              <w:spacing w:after="0"/>
                              <w:ind w:left="45"/>
                              <w:jc w:val="center"/>
                              <w:rPr>
                                <w:rFonts w:ascii="Arial" w:hAnsi="Arial" w:cs="Arial"/>
                                <w:sz w:val="40"/>
                                <w:szCs w:val="40"/>
                                <w14:ligatures w14:val="none"/>
                              </w:rPr>
                            </w:pPr>
                            <w:r>
                              <w:rPr>
                                <w:noProof/>
                              </w:rPr>
                              <w:drawing>
                                <wp:inline distT="0" distB="0" distL="0" distR="0" wp14:anchorId="2CAA04DC" wp14:editId="11892578">
                                  <wp:extent cx="2502000" cy="1846800"/>
                                  <wp:effectExtent l="0" t="0" r="0" b="1270"/>
                                  <wp:docPr id="2074" name="Picture 20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0">
                                            <a:extLst>
                                              <a:ext uri="{28A0092B-C50C-407E-A947-70E740481C1C}">
                                                <a14:useLocalDpi xmlns:a14="http://schemas.microsoft.com/office/drawing/2010/main" val="0"/>
                                              </a:ext>
                                            </a:extLst>
                                          </a:blip>
                                          <a:srcRect r="1970"/>
                                          <a:stretch/>
                                        </pic:blipFill>
                                        <pic:spPr bwMode="auto">
                                          <a:xfrm>
                                            <a:off x="0" y="0"/>
                                            <a:ext cx="2502000" cy="1846800"/>
                                          </a:xfrm>
                                          <a:prstGeom prst="rect">
                                            <a:avLst/>
                                          </a:prstGeom>
                                          <a:noFill/>
                                          <a:ln>
                                            <a:noFill/>
                                          </a:ln>
                                          <a:extLst>
                                            <a:ext uri="{53640926-AAD7-44D8-BBD7-CCE9431645EC}">
                                              <a14:shadowObscured xmlns:a14="http://schemas.microsoft.com/office/drawing/2010/main"/>
                                            </a:ext>
                                          </a:extLst>
                                        </pic:spPr>
                                      </pic:pic>
                                    </a:graphicData>
                                  </a:graphic>
                                </wp:inline>
                              </w:drawing>
                            </w:r>
                          </w:p>
                          <w:p w14:paraId="5C3B9390" w14:textId="77777777" w:rsidR="00FE18D4" w:rsidRDefault="00FE18D4" w:rsidP="00274491">
                            <w:pPr>
                              <w:tabs>
                                <w:tab w:val="left" w:pos="0"/>
                              </w:tabs>
                              <w:spacing w:after="0"/>
                              <w:ind w:left="45"/>
                              <w:rPr>
                                <w:rFonts w:ascii="Arial" w:hAnsi="Arial" w:cs="Arial"/>
                                <w:sz w:val="40"/>
                                <w:szCs w:val="40"/>
                                <w14:ligatures w14:val="none"/>
                              </w:rPr>
                            </w:pPr>
                          </w:p>
                          <w:p w14:paraId="7498E8EE" w14:textId="77777777" w:rsidR="00FE18D4" w:rsidRDefault="00FE18D4" w:rsidP="00274491">
                            <w:pPr>
                              <w:tabs>
                                <w:tab w:val="left" w:pos="0"/>
                              </w:tabs>
                              <w:spacing w:after="0"/>
                              <w:ind w:left="45"/>
                              <w:rPr>
                                <w:rFonts w:ascii="Arial" w:hAnsi="Arial" w:cs="Arial"/>
                                <w:sz w:val="40"/>
                                <w:szCs w:val="40"/>
                                <w14:ligatures w14:val="none"/>
                              </w:rPr>
                            </w:pPr>
                          </w:p>
                          <w:p w14:paraId="292CE8B3" w14:textId="77777777" w:rsidR="00FE18D4" w:rsidRDefault="00FE18D4" w:rsidP="00274491">
                            <w:pPr>
                              <w:tabs>
                                <w:tab w:val="left" w:pos="0"/>
                              </w:tabs>
                              <w:spacing w:after="0"/>
                              <w:ind w:left="45"/>
                              <w:rPr>
                                <w:rFonts w:ascii="Arial" w:hAnsi="Arial" w:cs="Arial"/>
                                <w:sz w:val="40"/>
                                <w:szCs w:val="40"/>
                                <w14:ligatures w14:val="none"/>
                              </w:rPr>
                            </w:pPr>
                            <w:bookmarkStart w:id="0" w:name="_GoBack"/>
                            <w:bookmarkEnd w:id="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3" type="#_x0000_t202" style="position:absolute;margin-left:-54.75pt;margin-top:24pt;width:562.45pt;height:627.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" filled="f" stroked="f" insetpen="t">
                <v:textbox>
                  <w:txbxContent>
                    <w:p w14:paraId="36FD936A" w14:textId="77777777" w:rsidR="00274491" w:rsidRDefault="00274491" w:rsidP="00274491">
                      <w:pPr>
                        <w:tabs>
                          <w:tab w:val="left" w:pos="-31680"/>
                        </w:tabs>
                        <w:spacing w:after="0"/>
                        <w:ind w:left="45"/>
                        <w:rPr>
                          <w:rFonts w:ascii="Arial" w:hAnsi="Arial" w:cs="Arial"/>
                          <w:sz w:val="10"/>
                          <w:szCs w:val="10"/>
                          <w14:ligatures w14:val="none"/>
                        </w:rPr>
                      </w:pPr>
                      <w:r>
                        <w:rPr>
                          <w:rFonts w:ascii="Arial" w:hAnsi="Arial" w:cs="Arial"/>
                          <w:sz w:val="10"/>
                          <w:szCs w:val="10"/>
                          <w14:ligatures w14:val="none"/>
                        </w:rPr>
                        <w:t> </w:t>
                      </w:r>
                    </w:p>
                    <w:p w14:paraId="69ACF1B4" w14:textId="22ACBDA8" w:rsidR="00FE18D4" w:rsidRDefault="00274491" w:rsidP="00FE18D4">
                      <w:pPr>
                        <w:tabs>
                          <w:tab w:val="left" w:pos="0"/>
                        </w:tabs>
                        <w:spacing w:after="0"/>
                        <w:ind w:left="45"/>
                        <w:rPr>
                          <w:rFonts w:ascii="Arial" w:hAnsi="Arial" w:cs="Arial"/>
                          <w:sz w:val="40"/>
                          <w:szCs w:val="40"/>
                          <w14:ligatures w14:val="none"/>
                        </w:rPr>
                      </w:pPr>
                      <w:r>
                        <w:rPr>
                          <w:rFonts w:ascii="Arial" w:hAnsi="Arial" w:cs="Arial"/>
                          <w:sz w:val="40"/>
                          <w:szCs w:val="40"/>
                          <w14:ligatures w14:val="none"/>
                        </w:rPr>
                        <w:t> </w:t>
                      </w:r>
                    </w:p>
                    <w:p w14:paraId="2AC17F40" w14:textId="3D317032" w:rsidR="00FE18D4" w:rsidRDefault="00FE18D4" w:rsidP="00FE18D4">
                      <w:pPr>
                        <w:tabs>
                          <w:tab w:val="left" w:pos="0"/>
                        </w:tabs>
                        <w:spacing w:after="0"/>
                        <w:ind w:left="45"/>
                        <w:jc w:val="center"/>
                        <w:rPr>
                          <w:rFonts w:ascii="Arial" w:hAnsi="Arial" w:cs="Arial"/>
                          <w:sz w:val="40"/>
                          <w:szCs w:val="40"/>
                          <w14:ligatures w14:val="none"/>
                        </w:rPr>
                      </w:pPr>
                      <w:r>
                        <w:rPr>
                          <w:noProof/>
                        </w:rPr>
                        <w:drawing>
                          <wp:inline distT="0" distB="0" distL="0" distR="0" wp14:anchorId="2CAA04DC" wp14:editId="11892578">
                            <wp:extent cx="2502000" cy="1846800"/>
                            <wp:effectExtent l="0" t="0" r="0" b="1270"/>
                            <wp:docPr id="2074" name="Picture 20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0">
                                      <a:extLst>
                                        <a:ext uri="{28A0092B-C50C-407E-A947-70E740481C1C}">
                                          <a14:useLocalDpi xmlns:a14="http://schemas.microsoft.com/office/drawing/2010/main" val="0"/>
                                        </a:ext>
                                      </a:extLst>
                                    </a:blip>
                                    <a:srcRect r="1970"/>
                                    <a:stretch/>
                                  </pic:blipFill>
                                  <pic:spPr bwMode="auto">
                                    <a:xfrm>
                                      <a:off x="0" y="0"/>
                                      <a:ext cx="2502000" cy="1846800"/>
                                    </a:xfrm>
                                    <a:prstGeom prst="rect">
                                      <a:avLst/>
                                    </a:prstGeom>
                                    <a:noFill/>
                                    <a:ln>
                                      <a:noFill/>
                                    </a:ln>
                                    <a:extLst>
                                      <a:ext uri="{53640926-AAD7-44D8-BBD7-CCE9431645EC}">
                                        <a14:shadowObscured xmlns:a14="http://schemas.microsoft.com/office/drawing/2010/main"/>
                                      </a:ext>
                                    </a:extLst>
                                  </pic:spPr>
                                </pic:pic>
                              </a:graphicData>
                            </a:graphic>
                          </wp:inline>
                        </w:drawing>
                      </w:r>
                    </w:p>
                    <w:p w14:paraId="5C3B9390" w14:textId="77777777" w:rsidR="00FE18D4" w:rsidRDefault="00FE18D4" w:rsidP="00274491">
                      <w:pPr>
                        <w:tabs>
                          <w:tab w:val="left" w:pos="0"/>
                        </w:tabs>
                        <w:spacing w:after="0"/>
                        <w:ind w:left="45"/>
                        <w:rPr>
                          <w:rFonts w:ascii="Arial" w:hAnsi="Arial" w:cs="Arial"/>
                          <w:sz w:val="40"/>
                          <w:szCs w:val="40"/>
                          <w14:ligatures w14:val="none"/>
                        </w:rPr>
                      </w:pPr>
                    </w:p>
                    <w:p w14:paraId="7498E8EE" w14:textId="77777777" w:rsidR="00FE18D4" w:rsidRDefault="00FE18D4" w:rsidP="00274491">
                      <w:pPr>
                        <w:tabs>
                          <w:tab w:val="left" w:pos="0"/>
                        </w:tabs>
                        <w:spacing w:after="0"/>
                        <w:ind w:left="45"/>
                        <w:rPr>
                          <w:rFonts w:ascii="Arial" w:hAnsi="Arial" w:cs="Arial"/>
                          <w:sz w:val="40"/>
                          <w:szCs w:val="40"/>
                          <w14:ligatures w14:val="none"/>
                        </w:rPr>
                      </w:pPr>
                    </w:p>
                    <w:p w14:paraId="292CE8B3" w14:textId="77777777" w:rsidR="00FE18D4" w:rsidRDefault="00FE18D4" w:rsidP="00274491">
                      <w:pPr>
                        <w:tabs>
                          <w:tab w:val="left" w:pos="0"/>
                        </w:tabs>
                        <w:spacing w:after="0"/>
                        <w:ind w:left="45"/>
                        <w:rPr>
                          <w:rFonts w:ascii="Arial" w:hAnsi="Arial" w:cs="Arial"/>
                          <w:sz w:val="40"/>
                          <w:szCs w:val="40"/>
                          <w14:ligatures w14:val="none"/>
                        </w:rPr>
                      </w:pPr>
                      <w:bookmarkStart w:id="1" w:name="_GoBack"/>
                      <w:bookmarkEnd w:id="1"/>
                    </w:p>
                  </w:txbxContent>
                </v:textbox>
              </v:shape>
            </w:pict>
          </mc:Fallback>
        </mc:AlternateContent>
      </w:r>
    </w:p>
    <w:sectPr w:rsidR="0027449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43CC"/>
    <w:rsid w:val="00265A61"/>
    <w:rsid w:val="00274491"/>
    <w:rsid w:val="003179B4"/>
    <w:rsid w:val="004B5CD4"/>
    <w:rsid w:val="006A43CC"/>
    <w:rsid w:val="006B01D0"/>
    <w:rsid w:val="00A90B09"/>
    <w:rsid w:val="00B761B7"/>
    <w:rsid w:val="00D107E5"/>
    <w:rsid w:val="00F43379"/>
    <w:rsid w:val="00FE18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F9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43CC"/>
    <w:pPr>
      <w:spacing w:after="120" w:line="285" w:lineRule="auto"/>
    </w:pPr>
    <w:rPr>
      <w:rFonts w:ascii="Calibri" w:eastAsia="Times New Roman" w:hAnsi="Calibri" w:cs="Calibri"/>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A43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43CC"/>
    <w:rPr>
      <w:rFonts w:ascii="Tahoma" w:eastAsia="Times New Roman" w:hAnsi="Tahoma" w:cs="Tahoma"/>
      <w:color w:val="000000"/>
      <w:kern w:val="28"/>
      <w:sz w:val="16"/>
      <w:szCs w:val="16"/>
      <w:lang w:eastAsia="en-GB"/>
      <w14:ligatures w14:val="standard"/>
      <w14:cntxtAlts/>
    </w:rPr>
  </w:style>
  <w:style w:type="character" w:styleId="Hyperlink">
    <w:name w:val="Hyperlink"/>
    <w:basedOn w:val="DefaultParagraphFont"/>
    <w:uiPriority w:val="99"/>
    <w:unhideWhenUsed/>
    <w:rsid w:val="00A90B0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43CC"/>
    <w:pPr>
      <w:spacing w:after="120" w:line="285" w:lineRule="auto"/>
    </w:pPr>
    <w:rPr>
      <w:rFonts w:ascii="Calibri" w:eastAsia="Times New Roman" w:hAnsi="Calibri" w:cs="Calibri"/>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A43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43CC"/>
    <w:rPr>
      <w:rFonts w:ascii="Tahoma" w:eastAsia="Times New Roman" w:hAnsi="Tahoma" w:cs="Tahoma"/>
      <w:color w:val="000000"/>
      <w:kern w:val="28"/>
      <w:sz w:val="16"/>
      <w:szCs w:val="16"/>
      <w:lang w:eastAsia="en-GB"/>
      <w14:ligatures w14:val="standard"/>
      <w14:cntxtAlts/>
    </w:rPr>
  </w:style>
  <w:style w:type="character" w:styleId="Hyperlink">
    <w:name w:val="Hyperlink"/>
    <w:basedOn w:val="DefaultParagraphFont"/>
    <w:uiPriority w:val="99"/>
    <w:unhideWhenUsed/>
    <w:rsid w:val="00A90B0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ive@rsta-uk.org" TargetMode="External"/><Relationship Id="rId3" Type="http://schemas.openxmlformats.org/officeDocument/2006/relationships/settings" Target="settings.xml"/><Relationship Id="rId7" Type="http://schemas.openxmlformats.org/officeDocument/2006/relationships/hyperlink" Target="mailto:clive@rsta-uk.org"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clive@rsta-uk.org" TargetMode="External"/><Relationship Id="rId11" Type="http://schemas.openxmlformats.org/officeDocument/2006/relationships/fontTable" Target="fontTable.xml"/><Relationship Id="rId5" Type="http://schemas.openxmlformats.org/officeDocument/2006/relationships/image" Target="media/image1.emf"/><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hyperlink" Target="mailto:clive@rsta-uk.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Words>
  <Characters>13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a321sw</dc:creator>
  <cp:lastModifiedBy>Lydia Vaux</cp:lastModifiedBy>
  <cp:revision>2</cp:revision>
  <dcterms:created xsi:type="dcterms:W3CDTF">2015-05-29T11:40:00Z</dcterms:created>
  <dcterms:modified xsi:type="dcterms:W3CDTF">2015-05-29T11:40:00Z</dcterms:modified>
</cp:coreProperties>
</file>