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20B6B8BC"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65DA2EF6">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1CD9CAF5" w:rsidR="00274491" w:rsidRDefault="00C1695E">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582DEBA5">
                <wp:simplePos x="0" y="0"/>
                <wp:positionH relativeFrom="column">
                  <wp:posOffset>-695325</wp:posOffset>
                </wp:positionH>
                <wp:positionV relativeFrom="paragraph">
                  <wp:posOffset>44451</wp:posOffset>
                </wp:positionV>
                <wp:extent cx="7143115" cy="82296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1AE2C769" w:rsidR="00274491" w:rsidRPr="00B761B7" w:rsidRDefault="00C1695E"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350 Planer Overturned – Potential to Cause Serious Injury</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D7BC679" w14:textId="1BE2DFB8" w:rsidR="00274491" w:rsidRDefault="00C1695E" w:rsidP="00C1695E">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On Monday 11</w:t>
                            </w:r>
                            <w:r w:rsidRPr="00C1695E">
                              <w:rPr>
                                <w:rFonts w:ascii="Arial" w:hAnsi="Arial" w:cs="Arial"/>
                                <w:sz w:val="40"/>
                                <w:szCs w:val="40"/>
                                <w:vertAlign w:val="superscript"/>
                                <w14:ligatures w14:val="none"/>
                              </w:rPr>
                              <w:t>th</w:t>
                            </w:r>
                            <w:r>
                              <w:rPr>
                                <w:rFonts w:ascii="Arial" w:hAnsi="Arial" w:cs="Arial"/>
                                <w:sz w:val="40"/>
                                <w:szCs w:val="40"/>
                                <w14:ligatures w14:val="none"/>
                              </w:rPr>
                              <w:t xml:space="preserve"> August, at 10:15, a W350 </w:t>
                            </w:r>
                            <w:proofErr w:type="spellStart"/>
                            <w:r>
                              <w:rPr>
                                <w:rFonts w:ascii="Arial" w:hAnsi="Arial" w:cs="Arial"/>
                                <w:sz w:val="40"/>
                                <w:szCs w:val="40"/>
                                <w14:ligatures w14:val="none"/>
                              </w:rPr>
                              <w:t>Wirtgen</w:t>
                            </w:r>
                            <w:proofErr w:type="spellEnd"/>
                            <w:r>
                              <w:rPr>
                                <w:rFonts w:ascii="Arial" w:hAnsi="Arial" w:cs="Arial"/>
                                <w:sz w:val="40"/>
                                <w:szCs w:val="40"/>
                                <w14:ligatures w14:val="none"/>
                              </w:rPr>
                              <w:t xml:space="preserve"> planer was carrying out </w:t>
                            </w:r>
                            <w:proofErr w:type="spellStart"/>
                            <w:r>
                              <w:rPr>
                                <w:rFonts w:ascii="Arial" w:hAnsi="Arial" w:cs="Arial"/>
                                <w:sz w:val="40"/>
                                <w:szCs w:val="40"/>
                                <w14:ligatures w14:val="none"/>
                              </w:rPr>
                              <w:t>planing</w:t>
                            </w:r>
                            <w:proofErr w:type="spellEnd"/>
                            <w:r>
                              <w:rPr>
                                <w:rFonts w:ascii="Arial" w:hAnsi="Arial" w:cs="Arial"/>
                                <w:sz w:val="40"/>
                                <w:szCs w:val="40"/>
                                <w14:ligatures w14:val="none"/>
                              </w:rPr>
                              <w:t xml:space="preserve"> activity in Sheffield.  Whilst manoeuvring between areas requiring planning the planer came across uneven ground and overturned.</w:t>
                            </w:r>
                          </w:p>
                          <w:p w14:paraId="69AD621E" w14:textId="77777777" w:rsidR="00C1695E" w:rsidRPr="00C1695E" w:rsidRDefault="00C1695E" w:rsidP="00C1695E">
                            <w:pPr>
                              <w:tabs>
                                <w:tab w:val="left" w:pos="45"/>
                                <w:tab w:val="left" w:pos="105"/>
                              </w:tabs>
                              <w:ind w:left="106"/>
                              <w:rPr>
                                <w:rFonts w:ascii="Arial" w:hAnsi="Arial" w:cs="Arial"/>
                                <w14:ligatures w14:val="none"/>
                              </w:rPr>
                            </w:pPr>
                          </w:p>
                          <w:p w14:paraId="3B9A15A8" w14:textId="27282562" w:rsidR="00C1695E" w:rsidRPr="00C1695E" w:rsidRDefault="00C1695E" w:rsidP="00C1695E">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operative was planning around ironworks, kerbing and adjacent to a wall in small areas to a depth of 35mm.  The planer was being operated with over 12 years’ experience.  When planning against the wall or kerb the third wheel on the rear right hand side of the planer is inverted to within the body of the planer, so that the edge of the drum can plane closer to the object.  Upon completion of planning parallel to the wall, the planer was due to plane at the entrance to the road which was situated perpendicular to the wall.  Whilst positioning the planer at this location the left hand side wheel rode over a kerbstone while the right hand side wheel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54.75pt;margin-top:3.5pt;width:562.45pt;height:9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" filled="f" stroked="f" insetpen="t">
                <v:textbox>
                  <w:txbxContent>
                    <w:p w14:paraId="3E89FE86" w14:textId="1AE2C769" w:rsidR="00274491" w:rsidRPr="00B761B7" w:rsidRDefault="00C1695E"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350 Planer Overturned – Potential to Cause Serious Injury</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1D7BC679" w14:textId="1BE2DFB8" w:rsidR="00274491" w:rsidRDefault="00C1695E" w:rsidP="00C1695E">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On Monday 11</w:t>
                      </w:r>
                      <w:r w:rsidRPr="00C1695E">
                        <w:rPr>
                          <w:rFonts w:ascii="Arial" w:hAnsi="Arial" w:cs="Arial"/>
                          <w:sz w:val="40"/>
                          <w:szCs w:val="40"/>
                          <w:vertAlign w:val="superscript"/>
                          <w14:ligatures w14:val="none"/>
                        </w:rPr>
                        <w:t>th</w:t>
                      </w:r>
                      <w:r>
                        <w:rPr>
                          <w:rFonts w:ascii="Arial" w:hAnsi="Arial" w:cs="Arial"/>
                          <w:sz w:val="40"/>
                          <w:szCs w:val="40"/>
                          <w14:ligatures w14:val="none"/>
                        </w:rPr>
                        <w:t xml:space="preserve"> August, at 10:15, a W350 </w:t>
                      </w:r>
                      <w:proofErr w:type="spellStart"/>
                      <w:r>
                        <w:rPr>
                          <w:rFonts w:ascii="Arial" w:hAnsi="Arial" w:cs="Arial"/>
                          <w:sz w:val="40"/>
                          <w:szCs w:val="40"/>
                          <w14:ligatures w14:val="none"/>
                        </w:rPr>
                        <w:t>Wirtgen</w:t>
                      </w:r>
                      <w:proofErr w:type="spellEnd"/>
                      <w:r>
                        <w:rPr>
                          <w:rFonts w:ascii="Arial" w:hAnsi="Arial" w:cs="Arial"/>
                          <w:sz w:val="40"/>
                          <w:szCs w:val="40"/>
                          <w14:ligatures w14:val="none"/>
                        </w:rPr>
                        <w:t xml:space="preserve"> planer was carrying out </w:t>
                      </w:r>
                      <w:proofErr w:type="spellStart"/>
                      <w:r>
                        <w:rPr>
                          <w:rFonts w:ascii="Arial" w:hAnsi="Arial" w:cs="Arial"/>
                          <w:sz w:val="40"/>
                          <w:szCs w:val="40"/>
                          <w14:ligatures w14:val="none"/>
                        </w:rPr>
                        <w:t>planing</w:t>
                      </w:r>
                      <w:proofErr w:type="spellEnd"/>
                      <w:r>
                        <w:rPr>
                          <w:rFonts w:ascii="Arial" w:hAnsi="Arial" w:cs="Arial"/>
                          <w:sz w:val="40"/>
                          <w:szCs w:val="40"/>
                          <w14:ligatures w14:val="none"/>
                        </w:rPr>
                        <w:t xml:space="preserve"> activity in Sheffield.  Whilst manoeuvring between areas requiring planning the planer came across uneven ground and overturned.</w:t>
                      </w:r>
                    </w:p>
                    <w:p w14:paraId="69AD621E" w14:textId="77777777" w:rsidR="00C1695E" w:rsidRPr="00C1695E" w:rsidRDefault="00C1695E" w:rsidP="00C1695E">
                      <w:pPr>
                        <w:tabs>
                          <w:tab w:val="left" w:pos="45"/>
                          <w:tab w:val="left" w:pos="105"/>
                        </w:tabs>
                        <w:ind w:left="106"/>
                        <w:rPr>
                          <w:rFonts w:ascii="Arial" w:hAnsi="Arial" w:cs="Arial"/>
                          <w14:ligatures w14:val="none"/>
                        </w:rPr>
                      </w:pPr>
                    </w:p>
                    <w:p w14:paraId="3B9A15A8" w14:textId="27282562" w:rsidR="00C1695E" w:rsidRPr="00C1695E" w:rsidRDefault="00C1695E" w:rsidP="00C1695E">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operative was planning around ironworks, kerbing and adjacent to a wall in small areas to a depth of 35mm.  The planer was being operated with over 12 years’ experience.  When planning against the wall or kerb the third wheel on the rear right hand side of the planer is inverted to within the body of the planer, so that the edge of the drum can plane closer to the object.  Upon completion of planning parallel to the wall, the planer was due to plane at the entrance to the road which was situated perpendicular to the wall.  Whilst positioning the planer at this location the left hand side wheel rode over a kerbstone while the right hand side wheel </w:t>
                      </w:r>
                    </w:p>
                  </w:txbxContent>
                </v:textbox>
              </v:shape>
            </w:pict>
          </mc:Fallback>
        </mc:AlternateContent>
      </w:r>
    </w:p>
    <w:p w14:paraId="0548F7F9" w14:textId="4C61FAAA" w:rsidR="00274491" w:rsidRDefault="00C1695E">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06EA0965">
                <wp:simplePos x="0" y="0"/>
                <wp:positionH relativeFrom="column">
                  <wp:posOffset>-400050</wp:posOffset>
                </wp:positionH>
                <wp:positionV relativeFrom="paragraph">
                  <wp:posOffset>8098790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7"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pt;margin-top:637.7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20891370">
                <wp:simplePos x="0" y="0"/>
                <wp:positionH relativeFrom="column">
                  <wp:posOffset>-400685</wp:posOffset>
                </wp:positionH>
                <wp:positionV relativeFrom="paragraph">
                  <wp:posOffset>8773795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F0F9A9B" w:rsidR="00274491" w:rsidRDefault="00C1695E"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5pt;margin-top:690.8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" filled="f" stroked="f" strokecolor="black [0]" insetpen="t">
                <v:textbox inset="0,0,0,0">
                  <w:txbxContent>
                    <w:p w14:paraId="1D8A25A9" w14:textId="7F0F9A9B" w:rsidR="00274491" w:rsidRDefault="00C1695E"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v:textbox>
              </v:shape>
            </w:pict>
          </mc:Fallback>
        </mc:AlternateContent>
      </w:r>
      <w:r w:rsidR="00274491">
        <w:br w:type="page"/>
      </w:r>
    </w:p>
    <w:p w14:paraId="5B5DC3E0" w14:textId="4FD04889"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0" distB="0" distL="114300" distR="114300" simplePos="0" relativeHeight="251679744" behindDoc="0" locked="0" layoutInCell="1" allowOverlap="1" wp14:anchorId="639C9E83" wp14:editId="175EB845">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0"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047BA21D" w:rsidR="00274491" w:rsidRDefault="00E57E05">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168084B9">
                <wp:simplePos x="0" y="0"/>
                <wp:positionH relativeFrom="column">
                  <wp:posOffset>-695325</wp:posOffset>
                </wp:positionH>
                <wp:positionV relativeFrom="paragraph">
                  <wp:posOffset>44450</wp:posOffset>
                </wp:positionV>
                <wp:extent cx="7143115" cy="840105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40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05373CD4"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roofErr w:type="gramStart"/>
                            <w:r w:rsidR="00C1695E">
                              <w:rPr>
                                <w:rFonts w:ascii="Arial" w:hAnsi="Arial" w:cs="Arial"/>
                                <w:sz w:val="40"/>
                                <w:szCs w:val="40"/>
                                <w14:ligatures w14:val="none"/>
                              </w:rPr>
                              <w:t>dropped</w:t>
                            </w:r>
                            <w:proofErr w:type="gramEnd"/>
                            <w:r w:rsidR="00C1695E">
                              <w:rPr>
                                <w:rFonts w:ascii="Arial" w:hAnsi="Arial" w:cs="Arial"/>
                                <w:sz w:val="40"/>
                                <w:szCs w:val="40"/>
                                <w14:ligatures w14:val="none"/>
                              </w:rPr>
                              <w:t xml:space="preserve"> off the kerbstone, this caused the machine to pivot</w:t>
                            </w:r>
                            <w:r w:rsidR="00C1695E">
                              <w:rPr>
                                <w:rFonts w:ascii="Arial" w:hAnsi="Arial" w:cs="Arial"/>
                                <w:sz w:val="40"/>
                                <w:szCs w:val="40"/>
                                <w14:ligatures w14:val="none"/>
                              </w:rPr>
                              <w:t xml:space="preserve"> on the kerbstone causing it to overturn.</w:t>
                            </w:r>
                          </w:p>
                          <w:p w14:paraId="5B77279B" w14:textId="77777777" w:rsidR="00C1695E" w:rsidRDefault="00C1695E" w:rsidP="00274491">
                            <w:pPr>
                              <w:tabs>
                                <w:tab w:val="left" w:pos="0"/>
                              </w:tabs>
                              <w:spacing w:after="0"/>
                              <w:ind w:left="45"/>
                              <w:rPr>
                                <w:rFonts w:ascii="Arial" w:hAnsi="Arial" w:cs="Arial"/>
                                <w:sz w:val="40"/>
                                <w:szCs w:val="40"/>
                                <w14:ligatures w14:val="none"/>
                              </w:rPr>
                            </w:pPr>
                          </w:p>
                          <w:p w14:paraId="33254A7D" w14:textId="79D20413" w:rsidR="00C1695E" w:rsidRDefault="00C1695E"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footplate of the planer was situated at the rear of the machine, and at no time was the operative secured to the planer, therefore when the planer overturned the operative was able to step off the planer unharmed.  If the third w2heel had been returned to its correct position before any manoeuvre was undertaken this incident would never have occurred.</w:t>
                            </w:r>
                          </w:p>
                          <w:p w14:paraId="571D1248" w14:textId="13E5E363" w:rsidR="00C1695E" w:rsidRDefault="00C1695E" w:rsidP="00E57E05">
                            <w:pPr>
                              <w:tabs>
                                <w:tab w:val="left" w:pos="0"/>
                              </w:tabs>
                              <w:spacing w:after="0"/>
                              <w:ind w:left="45"/>
                              <w:jc w:val="center"/>
                              <w:rPr>
                                <w:rFonts w:ascii="Arial" w:hAnsi="Arial" w:cs="Arial"/>
                                <w:sz w:val="40"/>
                                <w:szCs w:val="40"/>
                                <w14:ligatures w14:val="none"/>
                              </w:rPr>
                            </w:pPr>
                            <w:r>
                              <w:rPr>
                                <w:noProof/>
                              </w:rPr>
                              <w:drawing>
                                <wp:inline distT="0" distB="0" distL="0" distR="0" wp14:anchorId="7869871F" wp14:editId="4D668238">
                                  <wp:extent cx="1964890" cy="2215241"/>
                                  <wp:effectExtent l="133350" t="114300" r="149860" b="16637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629" cy="2219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403BF493" wp14:editId="09811FBE">
                                  <wp:extent cx="1885950" cy="2217167"/>
                                  <wp:effectExtent l="133350" t="114300" r="152400" b="16446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889" t="1099" r="451" b="1864"/>
                                          <a:stretch/>
                                        </pic:blipFill>
                                        <pic:spPr bwMode="auto">
                                          <a:xfrm>
                                            <a:off x="0" y="0"/>
                                            <a:ext cx="1889975" cy="22218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E57E05">
                              <w:rPr>
                                <w:noProof/>
                              </w:rPr>
                              <w:drawing>
                                <wp:inline distT="0" distB="0" distL="0" distR="0" wp14:anchorId="7551041C" wp14:editId="01938B28">
                                  <wp:extent cx="1900749" cy="2214991"/>
                                  <wp:effectExtent l="133350" t="114300" r="137795" b="16637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953" r="1114" b="1168"/>
                                          <a:stretch/>
                                        </pic:blipFill>
                                        <pic:spPr bwMode="auto">
                                          <a:xfrm>
                                            <a:off x="0" y="0"/>
                                            <a:ext cx="1908532" cy="2224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C1CE2B" w14:textId="189DD5AD" w:rsidR="00C1695E" w:rsidRPr="00E57E05" w:rsidRDefault="00E57E05" w:rsidP="00274491">
                            <w:pPr>
                              <w:tabs>
                                <w:tab w:val="left" w:pos="0"/>
                              </w:tabs>
                              <w:spacing w:after="0"/>
                              <w:ind w:left="45"/>
                              <w:rPr>
                                <w:rFonts w:ascii="Arial" w:hAnsi="Arial" w:cs="Arial"/>
                                <w:b/>
                                <w:sz w:val="40"/>
                                <w:szCs w:val="40"/>
                                <w14:ligatures w14:val="none"/>
                              </w:rPr>
                            </w:pPr>
                            <w:r w:rsidRPr="00E57E05">
                              <w:rPr>
                                <w:rFonts w:ascii="Arial" w:hAnsi="Arial" w:cs="Arial"/>
                                <w:b/>
                                <w:sz w:val="40"/>
                                <w:szCs w:val="40"/>
                                <w14:ligatures w14:val="none"/>
                              </w:rPr>
                              <w:t>Key Learnings</w:t>
                            </w:r>
                          </w:p>
                          <w:p w14:paraId="144E3D99" w14:textId="77777777" w:rsidR="00E57E05" w:rsidRPr="00E57E05" w:rsidRDefault="00E57E05" w:rsidP="00274491">
                            <w:pPr>
                              <w:tabs>
                                <w:tab w:val="left" w:pos="0"/>
                              </w:tabs>
                              <w:spacing w:after="0"/>
                              <w:ind w:left="45"/>
                              <w:rPr>
                                <w:rFonts w:ascii="Arial" w:hAnsi="Arial" w:cs="Arial"/>
                                <w14:ligatures w14:val="none"/>
                              </w:rPr>
                            </w:pPr>
                          </w:p>
                          <w:p w14:paraId="7A1B0A93" w14:textId="55BD776C" w:rsidR="00E57E05" w:rsidRDefault="00E57E05"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A thorough investigation was initiated to identify the root cause of this incident and to ensure key facts were learned.  As a result of this incident all operations, in particular those with mini planers and other planning activity are being reviewed:</w:t>
                            </w:r>
                          </w:p>
                          <w:p w14:paraId="660F24E8" w14:textId="77777777" w:rsidR="00C1695E" w:rsidRDefault="00C1695E" w:rsidP="00274491">
                            <w:pPr>
                              <w:tabs>
                                <w:tab w:val="left" w:pos="0"/>
                              </w:tabs>
                              <w:spacing w:after="0"/>
                              <w:ind w:left="45"/>
                              <w:rPr>
                                <w:rFonts w:ascii="Arial" w:hAnsi="Arial" w:cs="Arial"/>
                                <w:sz w:val="40"/>
                                <w:szCs w:val="40"/>
                                <w14:ligatures w14:val="none"/>
                              </w:rPr>
                            </w:pPr>
                          </w:p>
                          <w:p w14:paraId="6E07B796" w14:textId="77777777" w:rsidR="00C1695E" w:rsidRDefault="00C1695E"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4.75pt;margin-top:3.5pt;width:562.45pt;height:6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05373CD4"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roofErr w:type="gramStart"/>
                      <w:r w:rsidR="00C1695E">
                        <w:rPr>
                          <w:rFonts w:ascii="Arial" w:hAnsi="Arial" w:cs="Arial"/>
                          <w:sz w:val="40"/>
                          <w:szCs w:val="40"/>
                          <w14:ligatures w14:val="none"/>
                        </w:rPr>
                        <w:t>dropped</w:t>
                      </w:r>
                      <w:proofErr w:type="gramEnd"/>
                      <w:r w:rsidR="00C1695E">
                        <w:rPr>
                          <w:rFonts w:ascii="Arial" w:hAnsi="Arial" w:cs="Arial"/>
                          <w:sz w:val="40"/>
                          <w:szCs w:val="40"/>
                          <w14:ligatures w14:val="none"/>
                        </w:rPr>
                        <w:t xml:space="preserve"> off the kerbstone, this caused the machine to pivot</w:t>
                      </w:r>
                      <w:r w:rsidR="00C1695E">
                        <w:rPr>
                          <w:rFonts w:ascii="Arial" w:hAnsi="Arial" w:cs="Arial"/>
                          <w:sz w:val="40"/>
                          <w:szCs w:val="40"/>
                          <w14:ligatures w14:val="none"/>
                        </w:rPr>
                        <w:t xml:space="preserve"> on the kerbstone causing it to overturn.</w:t>
                      </w:r>
                    </w:p>
                    <w:p w14:paraId="5B77279B" w14:textId="77777777" w:rsidR="00C1695E" w:rsidRDefault="00C1695E" w:rsidP="00274491">
                      <w:pPr>
                        <w:tabs>
                          <w:tab w:val="left" w:pos="0"/>
                        </w:tabs>
                        <w:spacing w:after="0"/>
                        <w:ind w:left="45"/>
                        <w:rPr>
                          <w:rFonts w:ascii="Arial" w:hAnsi="Arial" w:cs="Arial"/>
                          <w:sz w:val="40"/>
                          <w:szCs w:val="40"/>
                          <w14:ligatures w14:val="none"/>
                        </w:rPr>
                      </w:pPr>
                    </w:p>
                    <w:p w14:paraId="33254A7D" w14:textId="79D20413" w:rsidR="00C1695E" w:rsidRDefault="00C1695E"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footplate of the planer was situated at the rear of the machine, and at no time was the operative secured to the planer, therefore when the planer overturned the operative was able to step off the planer unharmed.  If the third w2heel had been returned to its correct position before any manoeuvre was undertaken this incident would never have occurred.</w:t>
                      </w:r>
                    </w:p>
                    <w:p w14:paraId="571D1248" w14:textId="13E5E363" w:rsidR="00C1695E" w:rsidRDefault="00C1695E" w:rsidP="00E57E05">
                      <w:pPr>
                        <w:tabs>
                          <w:tab w:val="left" w:pos="0"/>
                        </w:tabs>
                        <w:spacing w:after="0"/>
                        <w:ind w:left="45"/>
                        <w:jc w:val="center"/>
                        <w:rPr>
                          <w:rFonts w:ascii="Arial" w:hAnsi="Arial" w:cs="Arial"/>
                          <w:sz w:val="40"/>
                          <w:szCs w:val="40"/>
                          <w14:ligatures w14:val="none"/>
                        </w:rPr>
                      </w:pPr>
                      <w:r>
                        <w:rPr>
                          <w:noProof/>
                        </w:rPr>
                        <w:drawing>
                          <wp:inline distT="0" distB="0" distL="0" distR="0" wp14:anchorId="7869871F" wp14:editId="4D668238">
                            <wp:extent cx="1964890" cy="2215241"/>
                            <wp:effectExtent l="133350" t="114300" r="149860" b="16637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8629" cy="2219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403BF493" wp14:editId="09811FBE">
                            <wp:extent cx="1885950" cy="2217167"/>
                            <wp:effectExtent l="133350" t="114300" r="152400" b="16446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889" t="1099" r="451" b="1864"/>
                                    <a:stretch/>
                                  </pic:blipFill>
                                  <pic:spPr bwMode="auto">
                                    <a:xfrm>
                                      <a:off x="0" y="0"/>
                                      <a:ext cx="1889975" cy="22218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E57E05">
                        <w:rPr>
                          <w:noProof/>
                        </w:rPr>
                        <w:drawing>
                          <wp:inline distT="0" distB="0" distL="0" distR="0" wp14:anchorId="7551041C" wp14:editId="01938B28">
                            <wp:extent cx="1900749" cy="2214991"/>
                            <wp:effectExtent l="133350" t="114300" r="137795" b="16637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953" r="1114" b="1168"/>
                                    <a:stretch/>
                                  </pic:blipFill>
                                  <pic:spPr bwMode="auto">
                                    <a:xfrm>
                                      <a:off x="0" y="0"/>
                                      <a:ext cx="1908532" cy="2224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0C1CE2B" w14:textId="189DD5AD" w:rsidR="00C1695E" w:rsidRPr="00E57E05" w:rsidRDefault="00E57E05" w:rsidP="00274491">
                      <w:pPr>
                        <w:tabs>
                          <w:tab w:val="left" w:pos="0"/>
                        </w:tabs>
                        <w:spacing w:after="0"/>
                        <w:ind w:left="45"/>
                        <w:rPr>
                          <w:rFonts w:ascii="Arial" w:hAnsi="Arial" w:cs="Arial"/>
                          <w:b/>
                          <w:sz w:val="40"/>
                          <w:szCs w:val="40"/>
                          <w14:ligatures w14:val="none"/>
                        </w:rPr>
                      </w:pPr>
                      <w:r w:rsidRPr="00E57E05">
                        <w:rPr>
                          <w:rFonts w:ascii="Arial" w:hAnsi="Arial" w:cs="Arial"/>
                          <w:b/>
                          <w:sz w:val="40"/>
                          <w:szCs w:val="40"/>
                          <w14:ligatures w14:val="none"/>
                        </w:rPr>
                        <w:t>Key Learnings</w:t>
                      </w:r>
                    </w:p>
                    <w:p w14:paraId="144E3D99" w14:textId="77777777" w:rsidR="00E57E05" w:rsidRPr="00E57E05" w:rsidRDefault="00E57E05" w:rsidP="00274491">
                      <w:pPr>
                        <w:tabs>
                          <w:tab w:val="left" w:pos="0"/>
                        </w:tabs>
                        <w:spacing w:after="0"/>
                        <w:ind w:left="45"/>
                        <w:rPr>
                          <w:rFonts w:ascii="Arial" w:hAnsi="Arial" w:cs="Arial"/>
                          <w14:ligatures w14:val="none"/>
                        </w:rPr>
                      </w:pPr>
                    </w:p>
                    <w:p w14:paraId="7A1B0A93" w14:textId="55BD776C" w:rsidR="00E57E05" w:rsidRDefault="00E57E05"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A thorough investigation was initiated to identify the root cause of this incident and to ensure key facts were learned.  As a result of this incident all operations, in particular those with mini planers and other planning activity are being reviewed:</w:t>
                      </w:r>
                    </w:p>
                    <w:p w14:paraId="660F24E8" w14:textId="77777777" w:rsidR="00C1695E" w:rsidRDefault="00C1695E" w:rsidP="00274491">
                      <w:pPr>
                        <w:tabs>
                          <w:tab w:val="left" w:pos="0"/>
                        </w:tabs>
                        <w:spacing w:after="0"/>
                        <w:ind w:left="45"/>
                        <w:rPr>
                          <w:rFonts w:ascii="Arial" w:hAnsi="Arial" w:cs="Arial"/>
                          <w:sz w:val="40"/>
                          <w:szCs w:val="40"/>
                          <w14:ligatures w14:val="none"/>
                        </w:rPr>
                      </w:pPr>
                    </w:p>
                    <w:p w14:paraId="6E07B796" w14:textId="77777777" w:rsidR="00C1695E" w:rsidRDefault="00C1695E" w:rsidP="00274491">
                      <w:pPr>
                        <w:tabs>
                          <w:tab w:val="left" w:pos="0"/>
                        </w:tabs>
                        <w:spacing w:after="0"/>
                        <w:ind w:left="45"/>
                        <w:rPr>
                          <w:rFonts w:ascii="Arial" w:hAnsi="Arial" w:cs="Arial"/>
                          <w:sz w:val="40"/>
                          <w:szCs w:val="40"/>
                          <w14:ligatures w14:val="none"/>
                        </w:rPr>
                      </w:pPr>
                    </w:p>
                  </w:txbxContent>
                </v:textbox>
              </v:shape>
            </w:pict>
          </mc:Fallback>
        </mc:AlternateContent>
      </w:r>
    </w:p>
    <w:p w14:paraId="55DE364F" w14:textId="2776E5E8" w:rsidR="00274491" w:rsidRDefault="00E57E05">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27CFF161">
                <wp:simplePos x="0" y="0"/>
                <wp:positionH relativeFrom="column">
                  <wp:posOffset>-400050</wp:posOffset>
                </wp:positionH>
                <wp:positionV relativeFrom="paragraph">
                  <wp:posOffset>8185785</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31.5pt;margin-top:644.55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nzu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1792" behindDoc="0" locked="0" layoutInCell="1" allowOverlap="1" wp14:anchorId="04DE7803" wp14:editId="6DD8EF1D">
                <wp:simplePos x="0" y="0"/>
                <wp:positionH relativeFrom="column">
                  <wp:posOffset>-400685</wp:posOffset>
                </wp:positionH>
                <wp:positionV relativeFrom="paragraph">
                  <wp:posOffset>8773795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5403DBA7" w:rsidR="00274491" w:rsidRDefault="00E57E05"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5pt;margin-top:690.8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" filled="f" stroked="f" strokecolor="black [0]" insetpen="t">
                <v:textbox inset="0,0,0,0">
                  <w:txbxContent>
                    <w:p w14:paraId="4F0B344A" w14:textId="5403DBA7" w:rsidR="00274491" w:rsidRDefault="00E57E05"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v:textbox>
              </v:shape>
            </w:pict>
          </mc:Fallback>
        </mc:AlternateContent>
      </w:r>
      <w:r w:rsidR="00274491">
        <w:br w:type="page"/>
      </w:r>
    </w:p>
    <w:p w14:paraId="48D65BA7"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7936" behindDoc="0" locked="0" layoutInCell="1" allowOverlap="1" wp14:anchorId="14A4C2E8" wp14:editId="0FD5F7D4">
                <wp:simplePos x="0" y="0"/>
                <wp:positionH relativeFrom="column">
                  <wp:posOffset>-400685</wp:posOffset>
                </wp:positionH>
                <wp:positionV relativeFrom="paragraph">
                  <wp:posOffset>9096375</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1BCA97C0" w:rsidR="00274491" w:rsidRDefault="00E57E05"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1.55pt;margin-top:716.2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RMiDZgsDAACuBgAADgAAAAAAAAAAAAAAAAAuAgAAZHJzL2Uy&#10;b0RvYy54bWxQSwECLQAUAAYACAAAACEAkNTriOAAAAANAQAADwAAAAAAAAAAAAAAAABlBQAAZHJz&#10;L2Rvd25yZXYueG1sUEsFBgAAAAAEAAQA8wAAAHIGAAAAAA==&#10;" filled="f" stroked="f" strokecolor="black [0]" insetpen="t">
                <v:textbox inset="0,0,0,0">
                  <w:txbxContent>
                    <w:p w14:paraId="302E0526" w14:textId="1BCA97C0" w:rsidR="00274491" w:rsidRDefault="00E57E05" w:rsidP="00274491">
                      <w:pPr>
                        <w:tabs>
                          <w:tab w:val="left" w:pos="3133"/>
                        </w:tabs>
                        <w:spacing w:after="0"/>
                        <w:rPr>
                          <w:rFonts w:ascii="Arial" w:hAnsi="Arial" w:cs="Arial"/>
                          <w14:ligatures w14:val="none"/>
                        </w:rPr>
                      </w:pPr>
                      <w:r>
                        <w:rPr>
                          <w:rFonts w:ascii="Arial" w:hAnsi="Arial" w:cs="Arial"/>
                          <w14:ligatures w14:val="none"/>
                        </w:rPr>
                        <w:t>Alert No 16</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46511956">
                <wp:simplePos x="0" y="0"/>
                <wp:positionH relativeFrom="column">
                  <wp:posOffset>-400050</wp:posOffset>
                </wp:positionH>
                <wp:positionV relativeFrom="paragraph">
                  <wp:posOffset>8229600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1.5pt;margin-top:9in;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C0DwMAAL8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0467E0F9">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6"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5F0D9717" wp14:editId="276A350F">
                <wp:simplePos x="0" y="0"/>
                <wp:positionH relativeFrom="column">
                  <wp:posOffset>-695325</wp:posOffset>
                </wp:positionH>
                <wp:positionV relativeFrom="paragraph">
                  <wp:posOffset>304800</wp:posOffset>
                </wp:positionV>
                <wp:extent cx="7143115" cy="7972425"/>
                <wp:effectExtent l="0" t="0" r="0" b="952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03B89447" w:rsidR="00274491"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Ensure that risk assessments and method statements clearly describe that when the planer is being </w:t>
                            </w:r>
                            <w:proofErr w:type="spellStart"/>
                            <w:r>
                              <w:rPr>
                                <w:rFonts w:ascii="Arial" w:hAnsi="Arial" w:cs="Arial"/>
                                <w:sz w:val="40"/>
                                <w:szCs w:val="40"/>
                                <w14:ligatures w14:val="none"/>
                              </w:rPr>
                              <w:t>maneuvered</w:t>
                            </w:r>
                            <w:proofErr w:type="spellEnd"/>
                            <w:r>
                              <w:rPr>
                                <w:rFonts w:ascii="Arial" w:hAnsi="Arial" w:cs="Arial"/>
                                <w:sz w:val="40"/>
                                <w:szCs w:val="40"/>
                                <w14:ligatures w14:val="none"/>
                              </w:rPr>
                              <w:t xml:space="preserve"> into position or does not need to plane in restricted areas it has the rear right hand side wheel in the correct position providing most stability.</w:t>
                            </w:r>
                          </w:p>
                          <w:p w14:paraId="212B5417" w14:textId="4CFB1DB2"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Risk assessments need to be followed and understood, if the task changes for example unfamiliar surroundings, challenge the risk assessment and method statement.</w:t>
                            </w:r>
                          </w:p>
                          <w:p w14:paraId="5888F6F3" w14:textId="1B6B1351"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Complacence and unconscious behaviour needs to be addressed to ensure that a repeat of the behaviour does not cause potential harm or damage.</w:t>
                            </w:r>
                          </w:p>
                          <w:p w14:paraId="3527CBE3" w14:textId="6DBB8EA6"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Applying a Fair and Just culture should be consistent to all Employees, Sub Contractors and Third Parties.</w:t>
                            </w:r>
                          </w:p>
                          <w:p w14:paraId="4F5C7216" w14:textId="77777777" w:rsidR="00E57E05" w:rsidRDefault="00E57E05" w:rsidP="00E57E05">
                            <w:pPr>
                              <w:pStyle w:val="ListParagraph"/>
                              <w:tabs>
                                <w:tab w:val="left" w:pos="0"/>
                              </w:tabs>
                              <w:spacing w:after="0"/>
                              <w:ind w:left="360"/>
                              <w:rPr>
                                <w:rFonts w:ascii="Arial" w:hAnsi="Arial" w:cs="Arial"/>
                                <w:sz w:val="40"/>
                                <w:szCs w:val="40"/>
                                <w14:ligatures w14:val="none"/>
                              </w:rPr>
                            </w:pPr>
                          </w:p>
                          <w:p w14:paraId="01E00EA2" w14:textId="51D2ED80" w:rsidR="00E57E05" w:rsidRPr="00E57E05" w:rsidRDefault="00E57E05" w:rsidP="00E57E05">
                            <w:pPr>
                              <w:tabs>
                                <w:tab w:val="left" w:pos="0"/>
                              </w:tabs>
                              <w:spacing w:after="0"/>
                              <w:jc w:val="center"/>
                              <w:rPr>
                                <w:rFonts w:ascii="Arial" w:hAnsi="Arial" w:cs="Arial"/>
                                <w:color w:val="FF0000"/>
                                <w:sz w:val="40"/>
                                <w:szCs w:val="40"/>
                                <w14:ligatures w14:val="none"/>
                              </w:rPr>
                            </w:pPr>
                            <w:r w:rsidRPr="00E57E05">
                              <w:rPr>
                                <w:rFonts w:ascii="Arial" w:hAnsi="Arial" w:cs="Arial"/>
                                <w:color w:val="FF0000"/>
                                <w:sz w:val="40"/>
                                <w:szCs w:val="40"/>
                                <w14:ligatures w14:val="none"/>
                              </w:rPr>
                              <w:t>PLEASE CHECK AND ENSURE THIS CANNOT HAPPEN IN YOUR COMPANY!</w:t>
                            </w:r>
                          </w:p>
                          <w:p w14:paraId="28919288" w14:textId="77777777" w:rsidR="00E57E05" w:rsidRPr="00E57E05" w:rsidRDefault="00E57E05" w:rsidP="00E57E05">
                            <w:pPr>
                              <w:tabs>
                                <w:tab w:val="left" w:pos="0"/>
                              </w:tabs>
                              <w:spacing w:after="0"/>
                              <w:rPr>
                                <w:rFonts w:ascii="Arial" w:hAnsi="Arial" w:cs="Arial"/>
                                <w:sz w:val="40"/>
                                <w:szCs w:val="40"/>
                                <w14:ligatures w14:val="none"/>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5pt;margin-top:24pt;width:562.45pt;height:6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ISGSufAAgAAzQUAAA4AAAAAAAAAAAAAAAAALgIAAGRycy9lMm9Eb2MueG1sUEsBAi0AFAAG&#10;AAgAAAAhAAq7DMnhAAAADQEAAA8AAAAAAAAAAAAAAAAAGgUAAGRycy9kb3ducmV2LnhtbFBLBQYA&#10;AAAABAAEAPMAAAAoBgAAAAA=&#10;" filled="f" stroked="f" insetpen="t">
                <v:textbox>
                  <w:txbxContent>
                    <w:p w14:paraId="53E205E3"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2108AE42" w14:textId="03B89447" w:rsidR="00274491"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 xml:space="preserve">Ensure that risk assessments and method statements clearly describe that when the planer is being </w:t>
                      </w:r>
                      <w:proofErr w:type="spellStart"/>
                      <w:r>
                        <w:rPr>
                          <w:rFonts w:ascii="Arial" w:hAnsi="Arial" w:cs="Arial"/>
                          <w:sz w:val="40"/>
                          <w:szCs w:val="40"/>
                          <w14:ligatures w14:val="none"/>
                        </w:rPr>
                        <w:t>maneuvered</w:t>
                      </w:r>
                      <w:proofErr w:type="spellEnd"/>
                      <w:r>
                        <w:rPr>
                          <w:rFonts w:ascii="Arial" w:hAnsi="Arial" w:cs="Arial"/>
                          <w:sz w:val="40"/>
                          <w:szCs w:val="40"/>
                          <w14:ligatures w14:val="none"/>
                        </w:rPr>
                        <w:t xml:space="preserve"> into position or does not need to plane in restricted areas it has the rear right hand side wheel in the correct position providing most stability.</w:t>
                      </w:r>
                    </w:p>
                    <w:p w14:paraId="212B5417" w14:textId="4CFB1DB2"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Risk assessments need to be followed and understood, if the task changes for example unfamiliar surroundings, challenge the risk assessment and method statement.</w:t>
                      </w:r>
                    </w:p>
                    <w:p w14:paraId="5888F6F3" w14:textId="1B6B1351"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Complacence and unconscious behaviour needs to be addressed to ensure that a repeat of the behaviour does not cause potential harm or damage.</w:t>
                      </w:r>
                    </w:p>
                    <w:p w14:paraId="3527CBE3" w14:textId="6DBB8EA6" w:rsidR="00E57E05" w:rsidRDefault="00E57E05" w:rsidP="00E57E05">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Applying a Fair and Just culture should be consistent to all Employees, Sub Contractors and Third Parties.</w:t>
                      </w:r>
                    </w:p>
                    <w:p w14:paraId="4F5C7216" w14:textId="77777777" w:rsidR="00E57E05" w:rsidRDefault="00E57E05" w:rsidP="00E57E05">
                      <w:pPr>
                        <w:pStyle w:val="ListParagraph"/>
                        <w:tabs>
                          <w:tab w:val="left" w:pos="0"/>
                        </w:tabs>
                        <w:spacing w:after="0"/>
                        <w:ind w:left="360"/>
                        <w:rPr>
                          <w:rFonts w:ascii="Arial" w:hAnsi="Arial" w:cs="Arial"/>
                          <w:sz w:val="40"/>
                          <w:szCs w:val="40"/>
                          <w14:ligatures w14:val="none"/>
                        </w:rPr>
                      </w:pPr>
                    </w:p>
                    <w:p w14:paraId="01E00EA2" w14:textId="51D2ED80" w:rsidR="00E57E05" w:rsidRPr="00E57E05" w:rsidRDefault="00E57E05" w:rsidP="00E57E05">
                      <w:pPr>
                        <w:tabs>
                          <w:tab w:val="left" w:pos="0"/>
                        </w:tabs>
                        <w:spacing w:after="0"/>
                        <w:jc w:val="center"/>
                        <w:rPr>
                          <w:rFonts w:ascii="Arial" w:hAnsi="Arial" w:cs="Arial"/>
                          <w:color w:val="FF0000"/>
                          <w:sz w:val="40"/>
                          <w:szCs w:val="40"/>
                          <w14:ligatures w14:val="none"/>
                        </w:rPr>
                      </w:pPr>
                      <w:r w:rsidRPr="00E57E05">
                        <w:rPr>
                          <w:rFonts w:ascii="Arial" w:hAnsi="Arial" w:cs="Arial"/>
                          <w:color w:val="FF0000"/>
                          <w:sz w:val="40"/>
                          <w:szCs w:val="40"/>
                          <w14:ligatures w14:val="none"/>
                        </w:rPr>
                        <w:t>PLEASE CHECK AND ENSURE THIS CANNOT HAPPEN IN YOUR COMPANY!</w:t>
                      </w:r>
                    </w:p>
                    <w:p w14:paraId="28919288" w14:textId="77777777" w:rsidR="00E57E05" w:rsidRPr="00E57E05" w:rsidRDefault="00E57E05" w:rsidP="00E57E05">
                      <w:pPr>
                        <w:tabs>
                          <w:tab w:val="left" w:pos="0"/>
                        </w:tabs>
                        <w:spacing w:after="0"/>
                        <w:rPr>
                          <w:rFonts w:ascii="Arial" w:hAnsi="Arial" w:cs="Arial"/>
                          <w:sz w:val="40"/>
                          <w:szCs w:val="40"/>
                          <w14:ligatures w14:val="none"/>
                        </w:rPr>
                      </w:pPr>
                      <w:bookmarkStart w:id="1" w:name="_GoBack"/>
                      <w:bookmarkEnd w:id="1"/>
                    </w:p>
                  </w:txbxContent>
                </v:textbox>
              </v:shape>
            </w:pict>
          </mc:Fallback>
        </mc:AlternateContent>
      </w:r>
    </w:p>
    <w:p w14:paraId="6286DF2C" w14:textId="77777777" w:rsidR="00274491" w:rsidRDefault="00274491"/>
    <w:p w14:paraId="6B2C7C17" w14:textId="462C5BB8" w:rsidR="00274491" w:rsidRDefault="00274491">
      <w:pPr>
        <w:spacing w:after="200" w:line="276" w:lineRule="auto"/>
      </w:pP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A43DD"/>
    <w:multiLevelType w:val="hybridMultilevel"/>
    <w:tmpl w:val="526C5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109E1"/>
    <w:rsid w:val="004B5CD4"/>
    <w:rsid w:val="006A43CC"/>
    <w:rsid w:val="006B01D0"/>
    <w:rsid w:val="00A90B09"/>
    <w:rsid w:val="00B761B7"/>
    <w:rsid w:val="00C1695E"/>
    <w:rsid w:val="00D107E5"/>
    <w:rsid w:val="00E57E0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E57E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E57E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hyperlink" Target="mailto:clive@rsta-uk.org" TargetMode="External"/><Relationship Id="rId3" Type="http://schemas.microsoft.com/office/2007/relationships/stylesWithEffects" Target="stylesWithEffects.xml"/><Relationship Id="rId7" Type="http://schemas.openxmlformats.org/officeDocument/2006/relationships/hyperlink" Target="mailto:clive@rsta-uk.org" TargetMode="External"/><Relationship Id="rId12" Type="http://schemas.openxmlformats.org/officeDocument/2006/relationships/hyperlink" Target="mailto:clive@rsta-uk.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mailto:clive@rsta-uk.org" TargetMode="Externa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2015-05-29T10:51:00Z</dcterms:created>
  <dcterms:modified xsi:type="dcterms:W3CDTF">2015-05-29T10:51:00Z</dcterms:modified>
</cp:coreProperties>
</file>